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6198" w:rsidRPr="00CA1BBB" w:rsidRDefault="00B138B2" w:rsidP="00FA2608">
      <w:pPr>
        <w:pStyle w:val="Antrat"/>
        <w:rPr>
          <w:sz w:val="24"/>
          <w:szCs w:val="24"/>
        </w:rPr>
      </w:pPr>
      <w:bookmarkStart w:id="0" w:name="_GoBack"/>
      <w:bookmarkEnd w:id="0"/>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9.95pt" fillcolor="window">
            <v:imagedata r:id="rId7" o:title=""/>
          </v:shape>
        </w:pict>
      </w:r>
    </w:p>
    <w:p w:rsidR="00C56198" w:rsidRPr="00CA1BBB" w:rsidRDefault="00C56198" w:rsidP="00FA2608">
      <w:pPr>
        <w:pStyle w:val="Antrat"/>
        <w:rPr>
          <w:sz w:val="24"/>
          <w:szCs w:val="24"/>
        </w:rPr>
      </w:pPr>
    </w:p>
    <w:p w:rsidR="00C56198" w:rsidRPr="00CA1BBB" w:rsidRDefault="00C56198" w:rsidP="00FA2608">
      <w:pPr>
        <w:pStyle w:val="Antrat"/>
        <w:rPr>
          <w:sz w:val="24"/>
          <w:szCs w:val="24"/>
        </w:rPr>
      </w:pPr>
      <w:r w:rsidRPr="00CA1BBB">
        <w:rPr>
          <w:sz w:val="24"/>
          <w:szCs w:val="24"/>
        </w:rPr>
        <w:t>ANYKŠČIŲ RAJONO SAVIVALDYBĖS</w:t>
      </w:r>
    </w:p>
    <w:p w:rsidR="00C56198" w:rsidRPr="00CA1BBB" w:rsidRDefault="00C56198" w:rsidP="00FA2608">
      <w:pPr>
        <w:jc w:val="center"/>
        <w:rPr>
          <w:b/>
        </w:rPr>
      </w:pPr>
      <w:r w:rsidRPr="00CA1BBB">
        <w:rPr>
          <w:b/>
        </w:rPr>
        <w:t>TARYBA</w:t>
      </w:r>
    </w:p>
    <w:p w:rsidR="00C56198" w:rsidRPr="00CA1BBB" w:rsidRDefault="00C56198" w:rsidP="00FA2608">
      <w:pPr>
        <w:jc w:val="center"/>
        <w:rPr>
          <w:b/>
        </w:rPr>
      </w:pPr>
    </w:p>
    <w:p w:rsidR="00C56198" w:rsidRDefault="00C56198" w:rsidP="00FA2608">
      <w:pPr>
        <w:jc w:val="center"/>
        <w:rPr>
          <w:b/>
        </w:rPr>
      </w:pPr>
      <w:r w:rsidRPr="00CA1BBB">
        <w:rPr>
          <w:b/>
        </w:rPr>
        <w:t>SPRENDIMAS</w:t>
      </w:r>
    </w:p>
    <w:p w:rsidR="00C56198" w:rsidRDefault="00C56198" w:rsidP="00FA2608">
      <w:pPr>
        <w:jc w:val="center"/>
        <w:rPr>
          <w:b/>
        </w:rPr>
      </w:pPr>
      <w:r w:rsidRPr="00CA1BBB">
        <w:rPr>
          <w:b/>
        </w:rPr>
        <w:t>(projektas)</w:t>
      </w:r>
    </w:p>
    <w:p w:rsidR="00C56198" w:rsidRPr="00CA1BBB" w:rsidRDefault="00C56198" w:rsidP="00FA2608">
      <w:pPr>
        <w:jc w:val="center"/>
        <w:rPr>
          <w:b/>
        </w:rPr>
      </w:pPr>
    </w:p>
    <w:p w:rsidR="00C56198" w:rsidRPr="00CA1BBB" w:rsidRDefault="00C56198" w:rsidP="00FA2608">
      <w:pPr>
        <w:jc w:val="center"/>
      </w:pPr>
      <w:r w:rsidRPr="008E1BF7">
        <w:rPr>
          <w:b/>
          <w:caps/>
        </w:rPr>
        <w:t xml:space="preserve">DĖL </w:t>
      </w:r>
      <w:r>
        <w:rPr>
          <w:b/>
          <w:caps/>
        </w:rPr>
        <w:t xml:space="preserve">ANYKŠČIŲ RAJONO SAVIVALDYBĖS būsto ir socialinio būsto nuomos bei būsto nuomos ar išperkamosios būsto nuomos mokesčių dalies kompensacijų mokėjimo ir permokėtų kompensacijų gražinimo tvarkos aprašo, patvirtinto anykščių rajono savivaldybės tarybos </w:t>
      </w:r>
      <w:smartTag w:uri="urn:schemas-microsoft-com:office:smarttags" w:element="metricconverter">
        <w:smartTagPr>
          <w:attr w:name="ProductID" w:val="2015 M"/>
        </w:smartTagPr>
        <w:r>
          <w:rPr>
            <w:b/>
            <w:caps/>
          </w:rPr>
          <w:t>2015 m</w:t>
        </w:r>
      </w:smartTag>
      <w:r>
        <w:rPr>
          <w:b/>
          <w:caps/>
        </w:rPr>
        <w:t xml:space="preserve">. gegužės 28 d. sprendimu Nr. 1-TS-189 „dėl anykščių rajono savivaldybės būsto ir socialinio būsto nuomos BEI BŪSTO NUOMOS ar išperkamosios būsto nuomos mokesčių dalies kompensacijų mokėjimo ir permokėtų kompensacijų grąžinimo tvarkos aprašo patvirtinimo“ pakeitimo </w:t>
      </w:r>
    </w:p>
    <w:p w:rsidR="00C56198" w:rsidRDefault="00C56198" w:rsidP="00FA2608">
      <w:pPr>
        <w:jc w:val="center"/>
      </w:pPr>
    </w:p>
    <w:p w:rsidR="00C56198" w:rsidRPr="00CA1BBB" w:rsidRDefault="00C56198" w:rsidP="00FA2608">
      <w:pPr>
        <w:jc w:val="center"/>
      </w:pPr>
      <w:smartTag w:uri="urn:schemas-microsoft-com:office:smarttags" w:element="metricconverter">
        <w:smartTagPr>
          <w:attr w:name="ProductID" w:val="2019 m"/>
        </w:smartTagPr>
        <w:r w:rsidRPr="00CA1BBB">
          <w:t>201</w:t>
        </w:r>
        <w:r>
          <w:t>9</w:t>
        </w:r>
        <w:r w:rsidRPr="00CA1BBB">
          <w:t xml:space="preserve"> m</w:t>
        </w:r>
      </w:smartTag>
      <w:r w:rsidRPr="00CA1BBB">
        <w:t>.</w:t>
      </w:r>
      <w:r>
        <w:t xml:space="preserve"> birželio 27 </w:t>
      </w:r>
      <w:r w:rsidRPr="00CA1BBB">
        <w:t xml:space="preserve">d. Nr. </w:t>
      </w:r>
      <w:r>
        <w:t>1-</w:t>
      </w:r>
      <w:r w:rsidRPr="00CA1BBB">
        <w:t>T-</w:t>
      </w:r>
    </w:p>
    <w:p w:rsidR="00C56198" w:rsidRDefault="00C56198" w:rsidP="00FC156B">
      <w:pPr>
        <w:jc w:val="center"/>
        <w:rPr>
          <w:b/>
        </w:rPr>
      </w:pPr>
      <w:r w:rsidRPr="00CA1BBB">
        <w:t>Anykščiai</w:t>
      </w:r>
    </w:p>
    <w:p w:rsidR="00C56198" w:rsidRPr="00CA1BBB" w:rsidRDefault="00C56198" w:rsidP="00FA2608">
      <w:pPr>
        <w:rPr>
          <w:b/>
        </w:rPr>
      </w:pPr>
    </w:p>
    <w:p w:rsidR="00C56198" w:rsidRPr="008E1BF7" w:rsidRDefault="00C56198" w:rsidP="00083DD4">
      <w:pPr>
        <w:spacing w:line="360" w:lineRule="auto"/>
        <w:ind w:firstLine="1296"/>
        <w:jc w:val="both"/>
        <w:rPr>
          <w:bCs/>
          <w:spacing w:val="120"/>
        </w:rPr>
      </w:pPr>
      <w:r w:rsidRPr="008E1BF7">
        <w:rPr>
          <w:bCs/>
        </w:rPr>
        <w:t>Vadovaudamasi</w:t>
      </w:r>
      <w:r>
        <w:rPr>
          <w:bCs/>
        </w:rPr>
        <w:t xml:space="preserve"> Lietuvos Respublikos </w:t>
      </w:r>
      <w:r w:rsidRPr="008E1BF7">
        <w:rPr>
          <w:bCs/>
        </w:rPr>
        <w:t>vietos savivaldos įstatymo</w:t>
      </w:r>
      <w:r>
        <w:rPr>
          <w:bCs/>
        </w:rPr>
        <w:t xml:space="preserve"> </w:t>
      </w:r>
      <w:r w:rsidRPr="008E1BF7">
        <w:rPr>
          <w:bCs/>
        </w:rPr>
        <w:t>1</w:t>
      </w:r>
      <w:r>
        <w:rPr>
          <w:bCs/>
        </w:rPr>
        <w:t>8</w:t>
      </w:r>
      <w:r w:rsidRPr="008E1BF7">
        <w:rPr>
          <w:bCs/>
        </w:rPr>
        <w:t xml:space="preserve"> straipsnio </w:t>
      </w:r>
      <w:r>
        <w:rPr>
          <w:bCs/>
        </w:rPr>
        <w:t>1</w:t>
      </w:r>
      <w:r w:rsidRPr="008E1BF7">
        <w:rPr>
          <w:bCs/>
        </w:rPr>
        <w:t xml:space="preserve"> dali</w:t>
      </w:r>
      <w:r>
        <w:rPr>
          <w:bCs/>
        </w:rPr>
        <w:t xml:space="preserve">mi, siekdama suvienodinti teisinį reglamentavimą </w:t>
      </w:r>
      <w:r w:rsidRPr="008E1BF7">
        <w:rPr>
          <w:bCs/>
        </w:rPr>
        <w:t xml:space="preserve">Anykščių rajono savivaldybės taryba  </w:t>
      </w:r>
      <w:r w:rsidRPr="008E1BF7">
        <w:rPr>
          <w:bCs/>
          <w:spacing w:val="60"/>
        </w:rPr>
        <w:t>nusprendžia</w:t>
      </w:r>
      <w:r>
        <w:rPr>
          <w:bCs/>
          <w:spacing w:val="60"/>
        </w:rPr>
        <w:t>:</w:t>
      </w:r>
    </w:p>
    <w:p w:rsidR="00C56198" w:rsidRDefault="00C56198" w:rsidP="00BE44E9">
      <w:pPr>
        <w:spacing w:line="360" w:lineRule="auto"/>
        <w:jc w:val="both"/>
        <w:rPr>
          <w:bCs/>
        </w:rPr>
      </w:pPr>
      <w:r>
        <w:rPr>
          <w:bCs/>
        </w:rPr>
        <w:tab/>
        <w:t xml:space="preserve">Pakeisti Anykščių rajono savivaldybės būsto ir socialinio būsto nuomos bei būsto nuomos ar išperkamosios būsto nuomos mokesčių dalies kompensacijų mokėjimo ir permokėtų kompensacijų grąžinimo tvarkos aprašą, patvirtintą Anykščių rajono savivaldybės tarybos </w:t>
      </w:r>
      <w:smartTag w:uri="urn:schemas-microsoft-com:office:smarttags" w:element="metricconverter">
        <w:smartTagPr>
          <w:attr w:name="ProductID" w:val="2015 M"/>
        </w:smartTagPr>
        <w:r>
          <w:rPr>
            <w:bCs/>
          </w:rPr>
          <w:t>2015 m</w:t>
        </w:r>
      </w:smartTag>
      <w:r>
        <w:rPr>
          <w:bCs/>
        </w:rPr>
        <w:t xml:space="preserve">. gegužės 28 d. sprendimu Nr. 1-TS-189 „Dėl Anykščių rajono savivaldybės būsto ir socialinio būsto nuomos bei būsto nuomos ar išperkamosios būsto nuomos mokesčių dalies kompensacijų mokėjimo ir permokėtų kompensacijų gražinimo tvarkos aprašo patvirtinimo“:  </w:t>
      </w:r>
    </w:p>
    <w:p w:rsidR="00C56198" w:rsidRDefault="00C56198" w:rsidP="006D7513">
      <w:pPr>
        <w:spacing w:line="360" w:lineRule="auto"/>
        <w:jc w:val="both"/>
        <w:rPr>
          <w:bCs/>
        </w:rPr>
      </w:pPr>
      <w:r>
        <w:rPr>
          <w:bCs/>
        </w:rPr>
        <w:tab/>
        <w:t>1.  pakeisti 28.1. papunktį ir jį išdėstyti taip:</w:t>
      </w:r>
    </w:p>
    <w:p w:rsidR="00C56198" w:rsidRDefault="00C56198" w:rsidP="00A40231">
      <w:pPr>
        <w:spacing w:line="360" w:lineRule="auto"/>
        <w:jc w:val="both"/>
        <w:rPr>
          <w:bCs/>
        </w:rPr>
      </w:pPr>
      <w:r>
        <w:rPr>
          <w:bCs/>
        </w:rPr>
        <w:tab/>
        <w:t>„28.1. kurių deklaruoto turto vertė ar pajamos, kurios vadovaujantis Piniginės socialinės paramos nepasiturintiems gyventojams įstatymo 17 straipsniu, įskaitomos į asmens ar šeimos gaunamas pajamas, daugiau kaip 25 procentais viršija Įstatyme nustatytus metinius pajamų ir turto dydžius;“;</w:t>
      </w:r>
    </w:p>
    <w:p w:rsidR="00C56198" w:rsidRDefault="00C56198" w:rsidP="00A40231">
      <w:pPr>
        <w:spacing w:line="360" w:lineRule="auto"/>
        <w:jc w:val="both"/>
        <w:rPr>
          <w:bCs/>
        </w:rPr>
      </w:pPr>
      <w:r>
        <w:rPr>
          <w:bCs/>
        </w:rPr>
        <w:tab/>
        <w:t>2. pakeisti 29 punktą ir išdėstyti jį taip:</w:t>
      </w:r>
    </w:p>
    <w:p w:rsidR="00C56198" w:rsidRDefault="00C56198" w:rsidP="006D7513">
      <w:pPr>
        <w:spacing w:line="360" w:lineRule="auto"/>
        <w:jc w:val="both"/>
        <w:rPr>
          <w:bCs/>
        </w:rPr>
      </w:pPr>
      <w:r>
        <w:rPr>
          <w:bCs/>
        </w:rPr>
        <w:tab/>
        <w:t xml:space="preserve">„29. Asmenys ir šeimos, nuomojantys Socialinį būstą, kurių deklaruoto turto vertė ar pajamos, kurios vadovaujantis Piniginės socialinės paramos nepasiturintiems gyventojams įstatymo 17 straipsniu įskaitomos į asmens aš šeimos gaunamas pajamas, daugiau kaip 25 procentais viršija Įstatyme nustatytus metinius pajamų ir turto dydžius, raštu informuojami, kad prarado teisę nuomoti </w:t>
      </w:r>
      <w:r>
        <w:rPr>
          <w:bCs/>
        </w:rPr>
        <w:lastRenderedPageBreak/>
        <w:t xml:space="preserve">savivaldybės socialinį būstą ir, kad su jais sudaryta Socialinio būsto nuomos sutartis turi būti nutraukta arba asmens (šeimos atveju – pilnamečių šeimos narių) prašymu nuomojamas Socialinis būstas gali būti išnuomotas kaip Savivaldybės būstas, taikant rinkos nuomos kainą ir jei asmuo (šeimos atveju – visi šeimos nariai) neturi nuosavybės teise kito tinkamo būsto.“. </w:t>
      </w:r>
      <w:r>
        <w:rPr>
          <w:bCs/>
        </w:rPr>
        <w:tab/>
      </w:r>
    </w:p>
    <w:p w:rsidR="00C56198" w:rsidRDefault="00C56198" w:rsidP="00562082">
      <w:pPr>
        <w:spacing w:line="360" w:lineRule="auto"/>
        <w:jc w:val="both"/>
      </w:pPr>
      <w:r>
        <w:tab/>
        <w:t>Š</w:t>
      </w:r>
      <w:r w:rsidRPr="00CA1BBB">
        <w:t>is sprendimas</w:t>
      </w:r>
      <w:r>
        <w:t xml:space="preserve"> skelbiamas teisės aktų registre. </w:t>
      </w:r>
    </w:p>
    <w:p w:rsidR="00C56198" w:rsidRDefault="00C56198" w:rsidP="00562082">
      <w:pPr>
        <w:spacing w:line="360" w:lineRule="auto"/>
        <w:jc w:val="both"/>
      </w:pPr>
    </w:p>
    <w:p w:rsidR="00C56198" w:rsidRDefault="00C56198" w:rsidP="00562082">
      <w:pPr>
        <w:spacing w:line="360" w:lineRule="auto"/>
        <w:jc w:val="both"/>
      </w:pPr>
    </w:p>
    <w:p w:rsidR="00C56198" w:rsidRPr="008E1BF7" w:rsidRDefault="00C56198" w:rsidP="00562082">
      <w:pPr>
        <w:spacing w:line="360" w:lineRule="auto"/>
        <w:jc w:val="both"/>
      </w:pPr>
    </w:p>
    <w:p w:rsidR="00C56198" w:rsidRDefault="00C56198" w:rsidP="00083DD4">
      <w:pPr>
        <w:pStyle w:val="Antrats"/>
        <w:tabs>
          <w:tab w:val="clear" w:pos="4153"/>
          <w:tab w:val="clear" w:pos="8306"/>
          <w:tab w:val="right" w:pos="9638"/>
        </w:tabs>
        <w:rPr>
          <w:rFonts w:ascii="Times New Roman" w:hAnsi="Times New Roman"/>
          <w:szCs w:val="24"/>
          <w:lang w:val="lt-LT"/>
        </w:rPr>
      </w:pPr>
      <w:r>
        <w:rPr>
          <w:rFonts w:ascii="Times New Roman" w:hAnsi="Times New Roman"/>
          <w:szCs w:val="24"/>
          <w:lang w:val="lt-LT"/>
        </w:rPr>
        <w:t xml:space="preserve">Meras                                                                                                                       Sigutis Obelevičius </w:t>
      </w: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Default="00C56198" w:rsidP="00083DD4">
      <w:pPr>
        <w:pStyle w:val="Antrats"/>
        <w:tabs>
          <w:tab w:val="clear" w:pos="4153"/>
          <w:tab w:val="clear" w:pos="8306"/>
          <w:tab w:val="right" w:pos="9638"/>
        </w:tabs>
        <w:rPr>
          <w:rFonts w:ascii="Times New Roman" w:hAnsi="Times New Roman"/>
          <w:szCs w:val="24"/>
          <w:lang w:val="lt-LT"/>
        </w:rPr>
      </w:pPr>
    </w:p>
    <w:p w:rsidR="00C56198" w:rsidRPr="008E1BF7" w:rsidRDefault="00C56198" w:rsidP="00083DD4">
      <w:pPr>
        <w:pStyle w:val="Antrats"/>
        <w:tabs>
          <w:tab w:val="clear" w:pos="4153"/>
          <w:tab w:val="clear" w:pos="8306"/>
          <w:tab w:val="right" w:pos="9638"/>
        </w:tabs>
        <w:rPr>
          <w:rFonts w:ascii="Times New Roman" w:hAnsi="Times New Roman"/>
          <w:szCs w:val="24"/>
          <w:lang w:val="lt-LT"/>
        </w:rPr>
      </w:pPr>
    </w:p>
    <w:p w:rsidR="00C56198" w:rsidRPr="008E1BF7" w:rsidRDefault="00C56198" w:rsidP="00083DD4">
      <w:pPr>
        <w:pStyle w:val="Antrats"/>
        <w:tabs>
          <w:tab w:val="clear" w:pos="4153"/>
          <w:tab w:val="clear" w:pos="8306"/>
          <w:tab w:val="right" w:pos="9638"/>
        </w:tabs>
        <w:jc w:val="center"/>
        <w:rPr>
          <w:rFonts w:ascii="Times New Roman" w:hAnsi="Times New Roman"/>
          <w:szCs w:val="24"/>
          <w:lang w:val="lt-LT"/>
        </w:rPr>
      </w:pPr>
    </w:p>
    <w:p w:rsidR="00C56198" w:rsidRDefault="00C56198" w:rsidP="00083DD4">
      <w:pPr>
        <w:jc w:val="both"/>
      </w:pPr>
      <w:r>
        <w:t xml:space="preserve">L. </w:t>
      </w:r>
      <w:proofErr w:type="spellStart"/>
      <w:r>
        <w:t>Kuliešaitė</w:t>
      </w:r>
      <w:proofErr w:type="spellEnd"/>
      <w:r>
        <w:t xml:space="preserve">     A. Savickienė     S. Mačytė-Šulskienė      V. </w:t>
      </w:r>
      <w:proofErr w:type="spellStart"/>
      <w:r>
        <w:t>Juciuvienė</w:t>
      </w:r>
      <w:proofErr w:type="spellEnd"/>
      <w:r>
        <w:t xml:space="preserve">           Parengė</w:t>
      </w:r>
      <w:r>
        <w:tab/>
      </w:r>
    </w:p>
    <w:p w:rsidR="00C56198" w:rsidRPr="008E1BF7" w:rsidRDefault="00C56198" w:rsidP="00083DD4">
      <w:pPr>
        <w:jc w:val="both"/>
      </w:pPr>
      <w:r w:rsidRPr="008E1BF7">
        <w:t>201</w:t>
      </w:r>
      <w:r>
        <w:t>9</w:t>
      </w:r>
      <w:r w:rsidRPr="008E1BF7">
        <w:t>-</w:t>
      </w:r>
      <w:r>
        <w:t>06</w:t>
      </w:r>
      <w:r w:rsidRPr="008E1BF7">
        <w:t xml:space="preserve">- </w:t>
      </w:r>
      <w:r w:rsidRPr="008E1BF7">
        <w:tab/>
      </w:r>
      <w:r>
        <w:t xml:space="preserve">     2</w:t>
      </w:r>
      <w:r w:rsidRPr="008E1BF7">
        <w:t>01</w:t>
      </w:r>
      <w:r>
        <w:t>9</w:t>
      </w:r>
      <w:r w:rsidRPr="008E1BF7">
        <w:t>-</w:t>
      </w:r>
      <w:r>
        <w:t>06</w:t>
      </w:r>
      <w:r w:rsidRPr="008E1BF7">
        <w:t xml:space="preserve">- </w:t>
      </w:r>
      <w:r w:rsidRPr="008E1BF7">
        <w:tab/>
      </w:r>
      <w:r>
        <w:t xml:space="preserve">          </w:t>
      </w:r>
      <w:r w:rsidRPr="008E1BF7">
        <w:t>201</w:t>
      </w:r>
      <w:r>
        <w:t>9</w:t>
      </w:r>
      <w:r w:rsidRPr="008E1BF7">
        <w:t>-</w:t>
      </w:r>
      <w:r>
        <w:t>06</w:t>
      </w:r>
      <w:r w:rsidRPr="008E1BF7">
        <w:t>-</w:t>
      </w:r>
      <w:r>
        <w:t xml:space="preserve">                         2019-06-</w:t>
      </w:r>
      <w:r w:rsidRPr="008E1BF7">
        <w:tab/>
      </w:r>
      <w:r>
        <w:t xml:space="preserve">                 R. Visockienė</w:t>
      </w:r>
    </w:p>
    <w:p w:rsidR="00C56198" w:rsidRPr="008E1BF7" w:rsidRDefault="00C56198" w:rsidP="00083DD4">
      <w:pPr>
        <w:jc w:val="both"/>
      </w:pPr>
      <w:r>
        <w:t xml:space="preserve">                                                                                                                              2019-06-</w:t>
      </w:r>
    </w:p>
    <w:p w:rsidR="00C56198" w:rsidRDefault="00C56198" w:rsidP="00FC375B">
      <w:pPr>
        <w:jc w:val="center"/>
      </w:pPr>
    </w:p>
    <w:p w:rsidR="00C56198" w:rsidRPr="002967FE" w:rsidRDefault="00C56198" w:rsidP="00FC375B">
      <w:pPr>
        <w:jc w:val="center"/>
      </w:pPr>
      <w:r w:rsidRPr="002967FE">
        <w:lastRenderedPageBreak/>
        <w:t>AIŠKINAMASIS RAŠTAS</w:t>
      </w:r>
    </w:p>
    <w:p w:rsidR="00C56198" w:rsidRPr="002967FE" w:rsidRDefault="00C56198" w:rsidP="00FC375B">
      <w:pPr>
        <w:jc w:val="center"/>
      </w:pPr>
    </w:p>
    <w:p w:rsidR="00C56198" w:rsidRPr="002967FE" w:rsidRDefault="00C56198" w:rsidP="00FC375B">
      <w:pPr>
        <w:numPr>
          <w:ilvl w:val="0"/>
          <w:numId w:val="4"/>
        </w:numPr>
        <w:spacing w:after="200"/>
        <w:rPr>
          <w:b/>
        </w:rPr>
      </w:pPr>
      <w:r w:rsidRPr="002967FE">
        <w:rPr>
          <w:b/>
        </w:rPr>
        <w:t>Sprendimo projekto motyvai, tikslai ir uždaviniai</w:t>
      </w:r>
    </w:p>
    <w:p w:rsidR="00C56198" w:rsidRDefault="00C56198" w:rsidP="00FC375B">
      <w:pPr>
        <w:pStyle w:val="Pagrindinistekstas"/>
        <w:ind w:firstLine="420"/>
        <w:rPr>
          <w:bCs/>
          <w:lang w:val="lt-LT"/>
        </w:rPr>
      </w:pPr>
      <w:r w:rsidRPr="002967FE">
        <w:rPr>
          <w:lang w:val="lt-LT"/>
        </w:rPr>
        <w:tab/>
        <w:t xml:space="preserve">Sprendimo projektas parengtas, </w:t>
      </w:r>
      <w:r>
        <w:rPr>
          <w:lang w:val="lt-LT"/>
        </w:rPr>
        <w:t xml:space="preserve">atsižvelgiant į Lietuvos Respublikos teisės akto pakeitimą. Lietuvos Respublikos paramos būstui įsigyti ar išsinuomoti įstatymo (toliau – Įstatymas) 20 straipsnyje nustatyta, kad socialinio būsto nuomos sutartis nutraukiama, kai deklaruoto turto vertė ar pajamos, kurios vadovaujantis Piniginės socialinės paramos nepasiturintiems gyventojams įstatymo 17 straipsniu, įskaitomos į asmens ar šeimos gaunamas pajamas, daugiau kaip 25 procentais viršija šio Įstatymo 11 straipsnio 2 dalyje nustatytus metinius pajamų ir turto dydžius, taip pat, kad 25 procentais viršijus metinius pajamų ir turto dydžius, savivaldybės taryba, įvertinusi socialinio būsto poreikį savivaldybėje, gali priimti sprendimą šį būstą nuomoti kaip savivaldybės būstą rinkos kainomis.  Atsižvelgus į šiuos pakeitimus, keičiamas Anykščių rajono savivaldybės būsto ir socialinio būsto nuomos ar išperkamosios būsto nuomos mokesčių dalies kompensacijų mokėjimo ir permokėtų kompensacijų grąžinimo tvarkos aprašas. </w:t>
      </w:r>
    </w:p>
    <w:p w:rsidR="00C56198" w:rsidRPr="002967FE" w:rsidRDefault="00C56198" w:rsidP="00373FFE">
      <w:pPr>
        <w:spacing w:after="200"/>
        <w:ind w:left="360"/>
        <w:jc w:val="both"/>
        <w:rPr>
          <w:b/>
        </w:rPr>
      </w:pPr>
      <w:r w:rsidRPr="002967FE">
        <w:rPr>
          <w:b/>
        </w:rPr>
        <w:t>2. Teisinis reglamentavimas</w:t>
      </w:r>
    </w:p>
    <w:p w:rsidR="00C56198" w:rsidRPr="00760A18" w:rsidRDefault="00C56198" w:rsidP="00A942AF">
      <w:pPr>
        <w:pStyle w:val="Pagrindinistekstas"/>
        <w:ind w:firstLine="420"/>
        <w:rPr>
          <w:lang w:val="lt-LT"/>
        </w:rPr>
      </w:pPr>
      <w:r w:rsidRPr="00760A18">
        <w:rPr>
          <w:lang w:val="lt-LT"/>
        </w:rPr>
        <w:t>Lietuvos Respublikos vietos savivaldos įstatymas</w:t>
      </w:r>
      <w:r>
        <w:rPr>
          <w:lang w:val="lt-LT"/>
        </w:rPr>
        <w:t>;</w:t>
      </w:r>
      <w:r w:rsidRPr="00760A18">
        <w:rPr>
          <w:lang w:val="lt-LT"/>
        </w:rPr>
        <w:t xml:space="preserve"> </w:t>
      </w:r>
    </w:p>
    <w:p w:rsidR="00C56198" w:rsidRPr="00760A18" w:rsidRDefault="00C56198" w:rsidP="00A942AF">
      <w:pPr>
        <w:pStyle w:val="Pagrindinistekstas"/>
        <w:ind w:firstLine="420"/>
        <w:rPr>
          <w:b/>
          <w:lang w:val="lt-LT"/>
        </w:rPr>
      </w:pPr>
      <w:r w:rsidRPr="00760A18">
        <w:rPr>
          <w:lang w:val="lt-LT"/>
        </w:rPr>
        <w:t>Lietuvos Respublikos paramos būstui įsigyti ar išsinuomoti įstatymas</w:t>
      </w:r>
      <w:r>
        <w:rPr>
          <w:lang w:val="lt-LT"/>
        </w:rPr>
        <w:t>.</w:t>
      </w:r>
    </w:p>
    <w:p w:rsidR="00C56198" w:rsidRPr="002967FE" w:rsidRDefault="00C56198" w:rsidP="00373FFE">
      <w:pPr>
        <w:tabs>
          <w:tab w:val="left" w:pos="360"/>
        </w:tabs>
        <w:spacing w:after="200"/>
        <w:ind w:firstLine="360"/>
        <w:jc w:val="both"/>
        <w:rPr>
          <w:b/>
        </w:rPr>
      </w:pPr>
      <w:r w:rsidRPr="002967FE">
        <w:rPr>
          <w:b/>
        </w:rPr>
        <w:t xml:space="preserve">3. Ekonominis-socialinis pagrindimas </w:t>
      </w:r>
    </w:p>
    <w:p w:rsidR="00C56198" w:rsidRPr="002967FE" w:rsidRDefault="00C56198" w:rsidP="00373FFE">
      <w:pPr>
        <w:tabs>
          <w:tab w:val="left" w:pos="0"/>
          <w:tab w:val="left" w:pos="360"/>
        </w:tabs>
        <w:spacing w:after="200" w:line="360" w:lineRule="auto"/>
        <w:ind w:firstLine="119"/>
        <w:jc w:val="both"/>
      </w:pPr>
      <w:r w:rsidRPr="002967FE">
        <w:tab/>
      </w:r>
      <w:r>
        <w:t>Tikslinami asmenų ir šeimų, nuomojančių socialinį būstą, deklaruoto turto vertės ir pajamų dydžiai.</w:t>
      </w:r>
    </w:p>
    <w:p w:rsidR="00C56198" w:rsidRPr="006B23F6" w:rsidRDefault="00C56198" w:rsidP="00373FFE">
      <w:pPr>
        <w:numPr>
          <w:ilvl w:val="0"/>
          <w:numId w:val="14"/>
        </w:numPr>
        <w:tabs>
          <w:tab w:val="left" w:pos="480"/>
        </w:tabs>
        <w:spacing w:after="200"/>
        <w:jc w:val="both"/>
      </w:pPr>
      <w:r w:rsidRPr="002967FE">
        <w:rPr>
          <w:b/>
        </w:rPr>
        <w:t>Galimos teigiamos ir neigiamos pasekmės, pasiūlymai, kokių teisėtų priemonių reikėtų imtis, siekiant išvengti neigiamų pasekmių</w:t>
      </w:r>
    </w:p>
    <w:p w:rsidR="00C56198" w:rsidRDefault="00C56198" w:rsidP="00373FFE">
      <w:pPr>
        <w:tabs>
          <w:tab w:val="left" w:pos="480"/>
          <w:tab w:val="left" w:pos="720"/>
        </w:tabs>
        <w:spacing w:after="200" w:line="360" w:lineRule="auto"/>
        <w:ind w:left="357"/>
        <w:jc w:val="both"/>
      </w:pPr>
      <w:r>
        <w:t xml:space="preserve">   </w:t>
      </w:r>
      <w:r w:rsidRPr="002967FE">
        <w:tab/>
      </w:r>
      <w:r>
        <w:t>___________________</w:t>
      </w:r>
    </w:p>
    <w:p w:rsidR="00C56198" w:rsidRDefault="00C56198" w:rsidP="00373FFE">
      <w:pPr>
        <w:tabs>
          <w:tab w:val="left" w:pos="480"/>
          <w:tab w:val="left" w:pos="720"/>
        </w:tabs>
        <w:spacing w:after="200"/>
        <w:ind w:left="360"/>
        <w:jc w:val="both"/>
        <w:rPr>
          <w:b/>
        </w:rPr>
      </w:pPr>
      <w:r w:rsidRPr="004058E1">
        <w:rPr>
          <w:b/>
        </w:rPr>
        <w:t>5</w:t>
      </w:r>
      <w:r>
        <w:t xml:space="preserve">.  </w:t>
      </w:r>
      <w:r w:rsidRPr="002967FE">
        <w:rPr>
          <w:b/>
        </w:rPr>
        <w:t>Priemonės jam įgyvendinti</w:t>
      </w:r>
    </w:p>
    <w:p w:rsidR="00C56198" w:rsidRPr="002967FE" w:rsidRDefault="00C56198" w:rsidP="00373FFE">
      <w:pPr>
        <w:spacing w:after="200"/>
        <w:ind w:left="360"/>
        <w:jc w:val="both"/>
      </w:pPr>
      <w:r>
        <w:rPr>
          <w:b/>
        </w:rPr>
        <w:t xml:space="preserve">      </w:t>
      </w:r>
      <w:r w:rsidRPr="006B28DE">
        <w:t>Priimti teigiamą sprendimą šiuo klausimu.</w:t>
      </w:r>
    </w:p>
    <w:p w:rsidR="00C56198" w:rsidRPr="002967FE" w:rsidRDefault="00C56198" w:rsidP="00373FFE">
      <w:pPr>
        <w:spacing w:after="200" w:line="360" w:lineRule="auto"/>
        <w:ind w:left="360"/>
        <w:jc w:val="both"/>
        <w:rPr>
          <w:b/>
        </w:rPr>
      </w:pPr>
      <w:r>
        <w:rPr>
          <w:b/>
        </w:rPr>
        <w:t xml:space="preserve">6. </w:t>
      </w:r>
      <w:r w:rsidRPr="002967FE">
        <w:rPr>
          <w:b/>
        </w:rPr>
        <w:t>Lėšų poreikis ir finansavimo šaltiniai (esant galimybei, nurodomos preliminarios sumos, išlaidų sąmatos, skaičiavimai)</w:t>
      </w:r>
    </w:p>
    <w:p w:rsidR="00C56198" w:rsidRPr="00CC5436" w:rsidRDefault="00C56198" w:rsidP="00373FFE">
      <w:pPr>
        <w:pStyle w:val="Antrats"/>
        <w:tabs>
          <w:tab w:val="left" w:pos="360"/>
        </w:tabs>
        <w:jc w:val="both"/>
        <w:rPr>
          <w:rFonts w:ascii="TimesLT Baltic" w:hAnsi="TimesLT Baltic"/>
          <w:lang w:val="lt-LT"/>
        </w:rPr>
      </w:pPr>
      <w:r w:rsidRPr="002967FE">
        <w:tab/>
        <w:t xml:space="preserve">      </w:t>
      </w:r>
      <w:r w:rsidRPr="00CC5436">
        <w:rPr>
          <w:rFonts w:ascii="TimesLT Baltic" w:hAnsi="TimesLT Baltic"/>
          <w:lang w:val="lt-LT"/>
        </w:rPr>
        <w:t>Sprendimo projekto įgyvendinimui biudžeto lėšos nereikalingos.</w:t>
      </w:r>
    </w:p>
    <w:p w:rsidR="00C56198" w:rsidRPr="00A21BFA" w:rsidRDefault="00C56198" w:rsidP="00373FFE">
      <w:pPr>
        <w:pStyle w:val="Antrats"/>
        <w:tabs>
          <w:tab w:val="left" w:pos="360"/>
        </w:tabs>
        <w:jc w:val="both"/>
        <w:rPr>
          <w:rFonts w:ascii="Times New Roman" w:hAnsi="Times New Roman"/>
          <w:b/>
        </w:rPr>
      </w:pPr>
    </w:p>
    <w:p w:rsidR="00C56198" w:rsidRPr="002967FE" w:rsidRDefault="00C56198" w:rsidP="00373FFE">
      <w:pPr>
        <w:spacing w:after="200"/>
        <w:ind w:left="360"/>
        <w:jc w:val="both"/>
        <w:rPr>
          <w:b/>
        </w:rPr>
      </w:pPr>
      <w:r>
        <w:rPr>
          <w:b/>
        </w:rPr>
        <w:t xml:space="preserve">7. </w:t>
      </w:r>
      <w:r w:rsidRPr="002967FE">
        <w:rPr>
          <w:b/>
        </w:rPr>
        <w:t xml:space="preserve">Specialistų vertinimai ir išvados </w:t>
      </w:r>
    </w:p>
    <w:p w:rsidR="00C56198" w:rsidRPr="002967FE" w:rsidRDefault="00C56198" w:rsidP="00373FFE">
      <w:pPr>
        <w:pStyle w:val="Sraopastraipa1"/>
        <w:spacing w:line="240" w:lineRule="auto"/>
        <w:ind w:left="0" w:firstLine="720"/>
        <w:jc w:val="both"/>
        <w:rPr>
          <w:rFonts w:ascii="Times New Roman" w:hAnsi="Times New Roman"/>
          <w:sz w:val="24"/>
          <w:szCs w:val="24"/>
          <w:vertAlign w:val="superscript"/>
          <w:lang w:val="lt-LT"/>
        </w:rPr>
      </w:pPr>
      <w:r w:rsidRPr="002967FE">
        <w:rPr>
          <w:rFonts w:ascii="Times New Roman" w:hAnsi="Times New Roman"/>
          <w:szCs w:val="24"/>
          <w:lang w:val="lt-LT"/>
        </w:rPr>
        <w:t>Nėra.</w:t>
      </w:r>
    </w:p>
    <w:p w:rsidR="00C56198" w:rsidRPr="002967FE" w:rsidRDefault="00C56198" w:rsidP="00373FFE">
      <w:pPr>
        <w:pStyle w:val="Sraopastraipa1"/>
        <w:numPr>
          <w:ilvl w:val="0"/>
          <w:numId w:val="18"/>
        </w:numPr>
        <w:spacing w:line="240" w:lineRule="auto"/>
        <w:contextualSpacing/>
        <w:jc w:val="both"/>
        <w:rPr>
          <w:rFonts w:ascii="Times New Roman" w:hAnsi="Times New Roman"/>
          <w:b/>
          <w:sz w:val="24"/>
          <w:szCs w:val="24"/>
          <w:lang w:val="lt-LT"/>
        </w:rPr>
      </w:pPr>
      <w:r w:rsidRPr="002967FE">
        <w:rPr>
          <w:rFonts w:ascii="Times New Roman" w:hAnsi="Times New Roman"/>
          <w:b/>
          <w:sz w:val="24"/>
          <w:szCs w:val="24"/>
          <w:lang w:val="lt-LT"/>
        </w:rPr>
        <w:t xml:space="preserve">Informacija apie atliktą antikorupcinį vertinimą </w:t>
      </w:r>
    </w:p>
    <w:p w:rsidR="00C56198" w:rsidRPr="002967FE" w:rsidRDefault="00C56198" w:rsidP="00373FFE">
      <w:pPr>
        <w:pStyle w:val="Sraopastraipa1"/>
        <w:spacing w:line="240" w:lineRule="auto"/>
        <w:ind w:left="360"/>
        <w:contextualSpacing/>
        <w:rPr>
          <w:rFonts w:ascii="Times New Roman" w:hAnsi="Times New Roman"/>
          <w:b/>
          <w:sz w:val="24"/>
          <w:szCs w:val="24"/>
          <w:lang w:val="lt-LT"/>
        </w:rPr>
      </w:pPr>
    </w:p>
    <w:p w:rsidR="00C56198" w:rsidRDefault="00C56198" w:rsidP="00373FFE">
      <w:pPr>
        <w:pStyle w:val="Sraopastraipa1"/>
        <w:spacing w:line="240" w:lineRule="auto"/>
        <w:rPr>
          <w:rFonts w:ascii="Times New Roman" w:hAnsi="Times New Roman"/>
          <w:sz w:val="24"/>
          <w:szCs w:val="24"/>
          <w:lang w:val="lt-LT"/>
        </w:rPr>
      </w:pPr>
      <w:r>
        <w:rPr>
          <w:rFonts w:ascii="Times New Roman" w:hAnsi="Times New Roman"/>
          <w:sz w:val="24"/>
          <w:szCs w:val="24"/>
          <w:lang w:val="lt-LT"/>
        </w:rPr>
        <w:t>Nea</w:t>
      </w:r>
      <w:r w:rsidRPr="002967FE">
        <w:rPr>
          <w:rFonts w:ascii="Times New Roman" w:hAnsi="Times New Roman"/>
          <w:sz w:val="24"/>
          <w:szCs w:val="24"/>
          <w:lang w:val="lt-LT"/>
        </w:rPr>
        <w:t>tliktas.</w:t>
      </w:r>
    </w:p>
    <w:p w:rsidR="00C56198" w:rsidRDefault="00C56198" w:rsidP="00373FFE">
      <w:pPr>
        <w:numPr>
          <w:ilvl w:val="0"/>
          <w:numId w:val="18"/>
        </w:numPr>
        <w:spacing w:after="200"/>
        <w:rPr>
          <w:b/>
        </w:rPr>
      </w:pPr>
      <w:r>
        <w:rPr>
          <w:b/>
        </w:rPr>
        <w:t xml:space="preserve">Informacija apie teisinio reguliavimo </w:t>
      </w:r>
      <w:proofErr w:type="spellStart"/>
      <w:r>
        <w:rPr>
          <w:b/>
        </w:rPr>
        <w:t>vetinimą</w:t>
      </w:r>
      <w:proofErr w:type="spellEnd"/>
      <w:r>
        <w:rPr>
          <w:b/>
        </w:rPr>
        <w:t>.</w:t>
      </w:r>
    </w:p>
    <w:p w:rsidR="00C56198" w:rsidRDefault="00C56198" w:rsidP="00373FFE">
      <w:pPr>
        <w:spacing w:after="200"/>
        <w:ind w:left="360"/>
        <w:rPr>
          <w:b/>
        </w:rPr>
      </w:pPr>
      <w:r>
        <w:rPr>
          <w:b/>
        </w:rPr>
        <w:lastRenderedPageBreak/>
        <w:t xml:space="preserve">      ________________</w:t>
      </w:r>
    </w:p>
    <w:p w:rsidR="00C56198" w:rsidRPr="002967FE" w:rsidRDefault="00C56198" w:rsidP="00373FFE">
      <w:pPr>
        <w:numPr>
          <w:ilvl w:val="0"/>
          <w:numId w:val="18"/>
        </w:numPr>
        <w:spacing w:after="200"/>
        <w:rPr>
          <w:b/>
        </w:rPr>
      </w:pPr>
      <w:r w:rsidRPr="002967FE">
        <w:rPr>
          <w:b/>
        </w:rPr>
        <w:t>Informacija apie administracinės naštos mažinimo vertinimą.</w:t>
      </w:r>
    </w:p>
    <w:p w:rsidR="00C56198" w:rsidRPr="002967FE" w:rsidRDefault="00C56198" w:rsidP="00373FFE">
      <w:pPr>
        <w:spacing w:after="200"/>
        <w:ind w:left="360"/>
      </w:pPr>
      <w:r w:rsidRPr="002967FE">
        <w:t xml:space="preserve">Administracinė našta neįvertinta. </w:t>
      </w:r>
    </w:p>
    <w:p w:rsidR="00C56198" w:rsidRPr="002967FE" w:rsidRDefault="00C56198" w:rsidP="00373FFE">
      <w:pPr>
        <w:numPr>
          <w:ilvl w:val="0"/>
          <w:numId w:val="18"/>
        </w:numPr>
        <w:spacing w:after="200"/>
        <w:rPr>
          <w:b/>
        </w:rPr>
      </w:pPr>
      <w:r w:rsidRPr="002967FE">
        <w:rPr>
          <w:b/>
        </w:rPr>
        <w:t xml:space="preserve">Kiti paaiškinimai </w:t>
      </w:r>
    </w:p>
    <w:p w:rsidR="00C56198" w:rsidRPr="002967FE" w:rsidRDefault="00C56198" w:rsidP="00373FFE">
      <w:pPr>
        <w:spacing w:after="200"/>
        <w:ind w:left="360"/>
      </w:pPr>
      <w:r w:rsidRPr="002967FE">
        <w:rPr>
          <w:b/>
        </w:rPr>
        <w:t xml:space="preserve">      </w:t>
      </w:r>
      <w:r w:rsidRPr="002967FE">
        <w:t>Nėra.</w:t>
      </w:r>
    </w:p>
    <w:p w:rsidR="00C56198" w:rsidRPr="002967FE" w:rsidRDefault="00C56198" w:rsidP="00373FFE">
      <w:pPr>
        <w:numPr>
          <w:ilvl w:val="0"/>
          <w:numId w:val="18"/>
        </w:numPr>
        <w:spacing w:after="200"/>
        <w:rPr>
          <w:b/>
        </w:rPr>
      </w:pPr>
      <w:r w:rsidRPr="002967FE">
        <w:rPr>
          <w:b/>
        </w:rPr>
        <w:t>Sprendimo vykdytojai, įgyvendinimo (vykdymo) terminai</w:t>
      </w:r>
    </w:p>
    <w:p w:rsidR="00C56198" w:rsidRDefault="00C56198" w:rsidP="00373FFE">
      <w:pPr>
        <w:spacing w:line="360" w:lineRule="auto"/>
        <w:ind w:left="360"/>
        <w:jc w:val="both"/>
      </w:pPr>
      <w:r w:rsidRPr="002967FE">
        <w:rPr>
          <w:b/>
        </w:rPr>
        <w:t xml:space="preserve">       </w:t>
      </w:r>
      <w:r w:rsidRPr="002967FE">
        <w:t>Anykščių rajono savivaldybės administracija</w:t>
      </w:r>
      <w:r>
        <w:t xml:space="preserve">.     </w:t>
      </w:r>
    </w:p>
    <w:p w:rsidR="00C56198" w:rsidRDefault="00C56198" w:rsidP="00373FFE">
      <w:pPr>
        <w:numPr>
          <w:ilvl w:val="0"/>
          <w:numId w:val="18"/>
        </w:numPr>
        <w:spacing w:line="360" w:lineRule="auto"/>
        <w:rPr>
          <w:b/>
        </w:rPr>
      </w:pPr>
      <w:r w:rsidRPr="002967FE">
        <w:rPr>
          <w:b/>
        </w:rPr>
        <w:t>Projekto iniciatorius</w:t>
      </w:r>
    </w:p>
    <w:p w:rsidR="00C56198" w:rsidRPr="00256A8E" w:rsidRDefault="00C56198" w:rsidP="00373FFE">
      <w:pPr>
        <w:spacing w:after="200"/>
        <w:ind w:left="360"/>
      </w:pPr>
      <w:r>
        <w:rPr>
          <w:b/>
        </w:rPr>
        <w:t xml:space="preserve">      </w:t>
      </w:r>
      <w:r w:rsidRPr="00256A8E">
        <w:t>Anykščių rajono savivaldybės administracija</w:t>
      </w:r>
    </w:p>
    <w:p w:rsidR="00C56198" w:rsidRPr="002967FE" w:rsidRDefault="00C56198" w:rsidP="00373FFE">
      <w:pPr>
        <w:numPr>
          <w:ilvl w:val="0"/>
          <w:numId w:val="18"/>
        </w:numPr>
        <w:spacing w:after="200"/>
        <w:rPr>
          <w:b/>
        </w:rPr>
      </w:pPr>
      <w:r>
        <w:rPr>
          <w:b/>
        </w:rPr>
        <w:t>Rengėjas ir pranešėjas</w:t>
      </w:r>
    </w:p>
    <w:p w:rsidR="00C56198" w:rsidRPr="002967FE" w:rsidRDefault="00C56198" w:rsidP="00373FFE">
      <w:pPr>
        <w:spacing w:line="360" w:lineRule="auto"/>
        <w:ind w:firstLine="357"/>
        <w:jc w:val="both"/>
      </w:pPr>
      <w:r w:rsidRPr="002967FE">
        <w:t xml:space="preserve">Rengėja – Viešųjų pirkimų ir turto skyriaus vyriausioji specialistė Rita Visockienė, </w:t>
      </w:r>
    </w:p>
    <w:p w:rsidR="00C56198" w:rsidRDefault="00C56198" w:rsidP="00373FFE">
      <w:pPr>
        <w:jc w:val="both"/>
      </w:pPr>
      <w:r>
        <w:t xml:space="preserve">      </w:t>
      </w:r>
      <w:r w:rsidRPr="002967FE">
        <w:t>Pranešėja – Viešųjų pirkimų ir turto skyriaus vedėja Audronė Savickienė.</w:t>
      </w:r>
    </w:p>
    <w:p w:rsidR="00C56198" w:rsidRDefault="00C56198" w:rsidP="00FC375B">
      <w:pPr>
        <w:pStyle w:val="Pagrindinistekstas"/>
        <w:ind w:firstLine="420"/>
        <w:rPr>
          <w:bCs/>
          <w:lang w:val="lt-LT"/>
        </w:rPr>
      </w:pPr>
    </w:p>
    <w:p w:rsidR="00C56198" w:rsidRDefault="00C56198" w:rsidP="00FC375B">
      <w:pPr>
        <w:pStyle w:val="Pagrindinistekstas"/>
        <w:ind w:firstLine="420"/>
        <w:rPr>
          <w:bCs/>
          <w:lang w:val="lt-LT"/>
        </w:rPr>
      </w:pPr>
    </w:p>
    <w:p w:rsidR="00C56198" w:rsidRPr="008E1BF7" w:rsidRDefault="00C56198" w:rsidP="00083DD4">
      <w:pPr>
        <w:jc w:val="both"/>
      </w:pPr>
    </w:p>
    <w:p w:rsidR="00C56198" w:rsidRDefault="00C56198" w:rsidP="00083DD4">
      <w:r w:rsidRPr="008E1BF7">
        <w:tab/>
      </w:r>
      <w:r w:rsidRPr="008E1BF7">
        <w:tab/>
      </w:r>
      <w:r w:rsidRPr="008E1BF7">
        <w:tab/>
      </w:r>
      <w:r w:rsidRPr="008E1BF7">
        <w:tab/>
        <w:t xml:space="preserve"> </w:t>
      </w:r>
      <w:r w:rsidRPr="008E1BF7">
        <w:tab/>
      </w: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Default="00C56198" w:rsidP="00DB0B62">
      <w:pPr>
        <w:spacing w:line="360" w:lineRule="auto"/>
        <w:jc w:val="both"/>
      </w:pPr>
    </w:p>
    <w:p w:rsidR="00C56198" w:rsidRPr="0063539D" w:rsidRDefault="00C56198" w:rsidP="00DB0B62">
      <w:pPr>
        <w:spacing w:line="360" w:lineRule="auto"/>
        <w:jc w:val="both"/>
        <w:rPr>
          <w:b/>
        </w:rPr>
      </w:pPr>
      <w:r>
        <w:lastRenderedPageBreak/>
        <w:t xml:space="preserve">                                                                                                               </w:t>
      </w:r>
      <w:r w:rsidRPr="0063539D">
        <w:rPr>
          <w:b/>
        </w:rPr>
        <w:t>Lyginamasis variantas</w:t>
      </w:r>
    </w:p>
    <w:p w:rsidR="00C56198" w:rsidRPr="00CA1BBB" w:rsidRDefault="00B138B2" w:rsidP="00373FFE">
      <w:pPr>
        <w:pStyle w:val="Antrat"/>
        <w:rPr>
          <w:sz w:val="24"/>
          <w:szCs w:val="24"/>
        </w:rPr>
      </w:pPr>
      <w:r>
        <w:rPr>
          <w:sz w:val="24"/>
          <w:szCs w:val="24"/>
        </w:rPr>
        <w:pict>
          <v:shape id="_x0000_i1026" type="#_x0000_t75" style="width:50.5pt;height:49.95pt" fillcolor="window">
            <v:imagedata r:id="rId7" o:title=""/>
          </v:shape>
        </w:pict>
      </w:r>
    </w:p>
    <w:p w:rsidR="00C56198" w:rsidRPr="00CA1BBB" w:rsidRDefault="00C56198" w:rsidP="00373FFE">
      <w:pPr>
        <w:pStyle w:val="Antrat"/>
        <w:rPr>
          <w:sz w:val="24"/>
          <w:szCs w:val="24"/>
        </w:rPr>
      </w:pPr>
    </w:p>
    <w:p w:rsidR="00C56198" w:rsidRPr="00CA1BBB" w:rsidRDefault="00C56198" w:rsidP="00373FFE">
      <w:pPr>
        <w:pStyle w:val="Antrat"/>
        <w:rPr>
          <w:sz w:val="24"/>
          <w:szCs w:val="24"/>
        </w:rPr>
      </w:pPr>
      <w:r w:rsidRPr="00CA1BBB">
        <w:rPr>
          <w:sz w:val="24"/>
          <w:szCs w:val="24"/>
        </w:rPr>
        <w:t>ANYKŠČIŲ RAJONO SAVIVALDYBĖS</w:t>
      </w:r>
    </w:p>
    <w:p w:rsidR="00C56198" w:rsidRPr="00CA1BBB" w:rsidRDefault="00C56198" w:rsidP="00373FFE">
      <w:pPr>
        <w:jc w:val="center"/>
        <w:rPr>
          <w:b/>
        </w:rPr>
      </w:pPr>
      <w:r w:rsidRPr="00CA1BBB">
        <w:rPr>
          <w:b/>
        </w:rPr>
        <w:t>TARYBA</w:t>
      </w:r>
    </w:p>
    <w:p w:rsidR="00C56198" w:rsidRPr="00CA1BBB" w:rsidRDefault="00C56198" w:rsidP="00373FFE">
      <w:pPr>
        <w:jc w:val="center"/>
        <w:rPr>
          <w:b/>
        </w:rPr>
      </w:pPr>
    </w:p>
    <w:p w:rsidR="00C56198" w:rsidRDefault="00C56198" w:rsidP="00373FFE">
      <w:pPr>
        <w:jc w:val="center"/>
        <w:rPr>
          <w:b/>
        </w:rPr>
      </w:pPr>
      <w:r w:rsidRPr="00CA1BBB">
        <w:rPr>
          <w:b/>
        </w:rPr>
        <w:t>SPRENDIMAS</w:t>
      </w:r>
    </w:p>
    <w:p w:rsidR="00C56198" w:rsidRDefault="00C56198" w:rsidP="00373FFE">
      <w:pPr>
        <w:jc w:val="center"/>
        <w:rPr>
          <w:b/>
        </w:rPr>
      </w:pPr>
      <w:r w:rsidRPr="00CA1BBB">
        <w:rPr>
          <w:b/>
        </w:rPr>
        <w:t>(projektas)</w:t>
      </w:r>
    </w:p>
    <w:p w:rsidR="00C56198" w:rsidRPr="00CA1BBB" w:rsidRDefault="00C56198" w:rsidP="00373FFE">
      <w:pPr>
        <w:jc w:val="center"/>
        <w:rPr>
          <w:b/>
        </w:rPr>
      </w:pPr>
    </w:p>
    <w:p w:rsidR="00C56198" w:rsidRPr="00CA1BBB" w:rsidRDefault="00C56198" w:rsidP="00176D48">
      <w:pPr>
        <w:jc w:val="center"/>
      </w:pPr>
      <w:r w:rsidRPr="008E1BF7">
        <w:rPr>
          <w:b/>
          <w:caps/>
        </w:rPr>
        <w:t xml:space="preserve">DĖL </w:t>
      </w:r>
      <w:r>
        <w:rPr>
          <w:b/>
          <w:caps/>
        </w:rPr>
        <w:t xml:space="preserve">ANYKŠČIŲ RAJONO SAVIVALDYBĖS būsto ir socialinio būsto nuomos bei būsto nuomos ar išperkamosios būsto nuomos mokesčių dalies kompensacijų mokėjimo ir permokėtų kompensacijų gražinimo tvarkos aprašo, patvirtinto anykščių rajono savivaldybės tarybos </w:t>
      </w:r>
      <w:smartTag w:uri="urn:schemas-microsoft-com:office:smarttags" w:element="metricconverter">
        <w:smartTagPr>
          <w:attr w:name="ProductID" w:val="2015 M"/>
        </w:smartTagPr>
        <w:r>
          <w:rPr>
            <w:b/>
            <w:caps/>
          </w:rPr>
          <w:t>2015 m</w:t>
        </w:r>
      </w:smartTag>
      <w:r>
        <w:rPr>
          <w:b/>
          <w:caps/>
        </w:rPr>
        <w:t xml:space="preserve">. gegužės 28 d. sprendimu Nr. 1-TS-189 „dėl anykščių rajono savivaldybės būsto ir socialinio būsto nuomos BEI BŪSTO NUOMOS ar išperkamosios būsto nuomos mokesčių dalies kompensacijų mokėjimo ir permokėtų kompensacijų grąžinimo tvarkos aprašo patvirtinimo“ pakeitimo </w:t>
      </w:r>
    </w:p>
    <w:p w:rsidR="00C56198" w:rsidRDefault="00C56198" w:rsidP="004D4D76">
      <w:pPr>
        <w:jc w:val="center"/>
      </w:pPr>
    </w:p>
    <w:p w:rsidR="00C56198" w:rsidRPr="00CA1BBB" w:rsidRDefault="00C56198" w:rsidP="004D4D76">
      <w:pPr>
        <w:jc w:val="center"/>
      </w:pPr>
      <w:smartTag w:uri="urn:schemas-microsoft-com:office:smarttags" w:element="metricconverter">
        <w:smartTagPr>
          <w:attr w:name="ProductID" w:val="2019 m"/>
        </w:smartTagPr>
        <w:r w:rsidRPr="00CA1BBB">
          <w:t>201</w:t>
        </w:r>
        <w:r>
          <w:t>9</w:t>
        </w:r>
        <w:r w:rsidRPr="00CA1BBB">
          <w:t xml:space="preserve"> m</w:t>
        </w:r>
      </w:smartTag>
      <w:r w:rsidRPr="00CA1BBB">
        <w:t>.</w:t>
      </w:r>
      <w:r>
        <w:t xml:space="preserve"> birželio 27 </w:t>
      </w:r>
      <w:r w:rsidRPr="00CA1BBB">
        <w:t xml:space="preserve">d. Nr. </w:t>
      </w:r>
      <w:r>
        <w:t>1-</w:t>
      </w:r>
      <w:r w:rsidRPr="00CA1BBB">
        <w:t>T-</w:t>
      </w:r>
    </w:p>
    <w:p w:rsidR="00C56198" w:rsidRDefault="00C56198" w:rsidP="004D4D76">
      <w:pPr>
        <w:jc w:val="center"/>
        <w:rPr>
          <w:b/>
        </w:rPr>
      </w:pPr>
      <w:r w:rsidRPr="00CA1BBB">
        <w:t>Anykščiai</w:t>
      </w:r>
    </w:p>
    <w:p w:rsidR="00C56198" w:rsidRPr="00CA1BBB" w:rsidRDefault="00C56198" w:rsidP="004D4D76">
      <w:pPr>
        <w:rPr>
          <w:b/>
        </w:rPr>
      </w:pPr>
    </w:p>
    <w:p w:rsidR="00C56198" w:rsidRPr="008E1BF7" w:rsidRDefault="00C56198" w:rsidP="009F681E">
      <w:pPr>
        <w:spacing w:line="360" w:lineRule="auto"/>
        <w:ind w:firstLine="1296"/>
        <w:jc w:val="both"/>
        <w:rPr>
          <w:bCs/>
          <w:spacing w:val="120"/>
        </w:rPr>
      </w:pPr>
      <w:r w:rsidRPr="008E1BF7">
        <w:rPr>
          <w:bCs/>
        </w:rPr>
        <w:t>Vadovaudamasi</w:t>
      </w:r>
      <w:r>
        <w:rPr>
          <w:bCs/>
        </w:rPr>
        <w:t xml:space="preserve"> Lietuvos Respublikos </w:t>
      </w:r>
      <w:r w:rsidRPr="008E1BF7">
        <w:rPr>
          <w:bCs/>
        </w:rPr>
        <w:t>vietos savivaldos įstatymo</w:t>
      </w:r>
      <w:r>
        <w:rPr>
          <w:bCs/>
        </w:rPr>
        <w:t xml:space="preserve"> </w:t>
      </w:r>
      <w:r w:rsidRPr="008E1BF7">
        <w:rPr>
          <w:bCs/>
        </w:rPr>
        <w:t>1</w:t>
      </w:r>
      <w:r>
        <w:rPr>
          <w:bCs/>
        </w:rPr>
        <w:t>8</w:t>
      </w:r>
      <w:r w:rsidRPr="008E1BF7">
        <w:rPr>
          <w:bCs/>
        </w:rPr>
        <w:t xml:space="preserve"> straipsnio </w:t>
      </w:r>
      <w:r>
        <w:rPr>
          <w:bCs/>
        </w:rPr>
        <w:t>1</w:t>
      </w:r>
      <w:r w:rsidRPr="008E1BF7">
        <w:rPr>
          <w:bCs/>
        </w:rPr>
        <w:t xml:space="preserve"> dali</w:t>
      </w:r>
      <w:r>
        <w:rPr>
          <w:bCs/>
        </w:rPr>
        <w:t xml:space="preserve">mi, siekdama suvienodinti teisinį reglamentavimą </w:t>
      </w:r>
      <w:r w:rsidRPr="008E1BF7">
        <w:rPr>
          <w:bCs/>
        </w:rPr>
        <w:t xml:space="preserve">Anykščių rajono savivaldybės taryba  </w:t>
      </w:r>
      <w:r w:rsidRPr="008E1BF7">
        <w:rPr>
          <w:bCs/>
          <w:spacing w:val="60"/>
        </w:rPr>
        <w:t>nusprendžia</w:t>
      </w:r>
      <w:r>
        <w:rPr>
          <w:bCs/>
          <w:spacing w:val="60"/>
        </w:rPr>
        <w:t>:</w:t>
      </w:r>
    </w:p>
    <w:p w:rsidR="00C56198" w:rsidRDefault="00C56198" w:rsidP="009F681E">
      <w:pPr>
        <w:spacing w:line="360" w:lineRule="auto"/>
        <w:jc w:val="both"/>
        <w:rPr>
          <w:bCs/>
        </w:rPr>
      </w:pPr>
      <w:r>
        <w:rPr>
          <w:bCs/>
        </w:rPr>
        <w:tab/>
        <w:t xml:space="preserve">Pakeisti Anykščių rajono savivaldybės būsto ir socialinio būsto nuomos bei būsto nuomos ar išperkamosios būsto nuomos mokesčių dalies kompensacijų mokėjimo ir permokėtų kompensacijų grąžinimo tvarkos aprašą, patvirtintą Anykščių rajono savivaldybės tarybos </w:t>
      </w:r>
      <w:smartTag w:uri="urn:schemas-microsoft-com:office:smarttags" w:element="metricconverter">
        <w:smartTagPr>
          <w:attr w:name="ProductID" w:val="2015 M"/>
        </w:smartTagPr>
        <w:r>
          <w:rPr>
            <w:bCs/>
          </w:rPr>
          <w:t>2015 m</w:t>
        </w:r>
      </w:smartTag>
      <w:r>
        <w:rPr>
          <w:bCs/>
        </w:rPr>
        <w:t xml:space="preserve">. gegužės 28 d. sprendimu Nr. 1-TS-189 „Dėl Anykščių rajono savivaldybės būsto ir socialinio būsto nuomos bei būsto nuomos ar išperkamosios būsto nuomos mokesčių dalies kompensacijų mokėjimo ir permokėtų kompensacijų gražinimo tvarkos aprašo patvirtinimo“: </w:t>
      </w:r>
    </w:p>
    <w:p w:rsidR="00C56198" w:rsidRDefault="00C56198" w:rsidP="009F681E">
      <w:pPr>
        <w:spacing w:line="360" w:lineRule="auto"/>
        <w:jc w:val="both"/>
        <w:rPr>
          <w:bCs/>
        </w:rPr>
      </w:pPr>
      <w:r>
        <w:rPr>
          <w:bCs/>
        </w:rPr>
        <w:tab/>
        <w:t>1.  pakeisti 28.1. papunktį ir jį išdėstyti taip:</w:t>
      </w:r>
    </w:p>
    <w:p w:rsidR="00C56198" w:rsidRDefault="00C56198" w:rsidP="009F681E">
      <w:pPr>
        <w:spacing w:line="360" w:lineRule="auto"/>
        <w:jc w:val="both"/>
        <w:rPr>
          <w:bCs/>
        </w:rPr>
      </w:pPr>
      <w:r>
        <w:rPr>
          <w:bCs/>
        </w:rPr>
        <w:tab/>
        <w:t xml:space="preserve">„28.1. kurių </w:t>
      </w:r>
      <w:r w:rsidRPr="008A0AD3">
        <w:rPr>
          <w:bCs/>
          <w:strike/>
        </w:rPr>
        <w:t xml:space="preserve">Gyventojų turto deklaravimo įstatyme nustatyta tvarka už kalendorinius metus </w:t>
      </w:r>
      <w:r w:rsidRPr="009F681E">
        <w:rPr>
          <w:bCs/>
          <w:strike/>
        </w:rPr>
        <w:t>deklaruotas turtas (įskaitant gautas pajamas)</w:t>
      </w:r>
      <w:r w:rsidRPr="009F681E">
        <w:rPr>
          <w:bCs/>
        </w:rPr>
        <w:t xml:space="preserve"> </w:t>
      </w:r>
      <w:r w:rsidRPr="009F681E">
        <w:rPr>
          <w:b/>
          <w:bCs/>
        </w:rPr>
        <w:t>deklaruoto turto vertė ar pajamos,</w:t>
      </w:r>
      <w:r w:rsidRPr="009F681E">
        <w:rPr>
          <w:bCs/>
        </w:rPr>
        <w:t xml:space="preserve"> </w:t>
      </w:r>
      <w:r w:rsidRPr="009F681E">
        <w:rPr>
          <w:b/>
          <w:bCs/>
        </w:rPr>
        <w:t>kurios vadovaujantis Piniginės socialinės paramos nepasiturintiems gyventojams įstatymo 17 straipsniu, įskaitomos į asmens aš šeimos gaunamas pajamas</w:t>
      </w:r>
      <w:r>
        <w:rPr>
          <w:bCs/>
        </w:rPr>
        <w:t xml:space="preserve">, daugiau kaip </w:t>
      </w:r>
      <w:r w:rsidRPr="00976DA3">
        <w:rPr>
          <w:bCs/>
          <w:strike/>
        </w:rPr>
        <w:t>20 procentų</w:t>
      </w:r>
      <w:r>
        <w:rPr>
          <w:bCs/>
        </w:rPr>
        <w:t xml:space="preserve"> </w:t>
      </w:r>
      <w:r w:rsidRPr="009F681E">
        <w:rPr>
          <w:b/>
          <w:bCs/>
        </w:rPr>
        <w:t>25 procentais</w:t>
      </w:r>
      <w:r>
        <w:rPr>
          <w:bCs/>
        </w:rPr>
        <w:t xml:space="preserve"> viršija Įstatyme nustatytus metinius pajamų ir turto dydžius;“;</w:t>
      </w:r>
    </w:p>
    <w:p w:rsidR="00C56198" w:rsidRDefault="00C56198" w:rsidP="009F681E">
      <w:pPr>
        <w:spacing w:line="360" w:lineRule="auto"/>
        <w:jc w:val="both"/>
        <w:rPr>
          <w:bCs/>
        </w:rPr>
      </w:pPr>
      <w:r>
        <w:rPr>
          <w:bCs/>
        </w:rPr>
        <w:tab/>
        <w:t>2. pakeisti 29 punktą ir išdėstyti jį taip:</w:t>
      </w:r>
    </w:p>
    <w:p w:rsidR="00C56198" w:rsidRDefault="00C56198" w:rsidP="009F681E">
      <w:pPr>
        <w:spacing w:line="360" w:lineRule="auto"/>
        <w:jc w:val="both"/>
        <w:rPr>
          <w:bCs/>
        </w:rPr>
      </w:pPr>
      <w:r>
        <w:rPr>
          <w:bCs/>
        </w:rPr>
        <w:tab/>
        <w:t xml:space="preserve">„29. Asmenys ir šeimos, nuomojantys Socialinį būstą, kurių </w:t>
      </w:r>
      <w:r w:rsidRPr="009F681E">
        <w:rPr>
          <w:bCs/>
          <w:strike/>
        </w:rPr>
        <w:t>deklaruotas turtas (įskaitant pajam</w:t>
      </w:r>
      <w:r>
        <w:rPr>
          <w:bCs/>
          <w:strike/>
        </w:rPr>
        <w:t>a</w:t>
      </w:r>
      <w:r w:rsidRPr="009F681E">
        <w:rPr>
          <w:bCs/>
          <w:strike/>
        </w:rPr>
        <w:t>s</w:t>
      </w:r>
      <w:r w:rsidRPr="009F681E">
        <w:rPr>
          <w:bCs/>
        </w:rPr>
        <w:t>)</w:t>
      </w:r>
      <w:r>
        <w:rPr>
          <w:bCs/>
        </w:rPr>
        <w:t xml:space="preserve"> </w:t>
      </w:r>
      <w:r w:rsidRPr="009F681E">
        <w:rPr>
          <w:b/>
          <w:bCs/>
        </w:rPr>
        <w:t xml:space="preserve">deklaruoto turto vertė ar pajamos, kurios vadovaujantis Piniginės </w:t>
      </w:r>
      <w:r w:rsidRPr="009F681E">
        <w:rPr>
          <w:b/>
          <w:bCs/>
        </w:rPr>
        <w:lastRenderedPageBreak/>
        <w:t>socialinės paramos nepasiturintiems gyventojams įstatymo 17 straipsniu įskaitomos į asmens aš šeimos gaunamas pajamas</w:t>
      </w:r>
      <w:r>
        <w:rPr>
          <w:bCs/>
        </w:rPr>
        <w:t xml:space="preserve">, daugiau kaip </w:t>
      </w:r>
      <w:r w:rsidRPr="009F681E">
        <w:rPr>
          <w:bCs/>
          <w:strike/>
        </w:rPr>
        <w:t>20 procentų</w:t>
      </w:r>
      <w:r>
        <w:rPr>
          <w:bCs/>
        </w:rPr>
        <w:t xml:space="preserve"> </w:t>
      </w:r>
      <w:r w:rsidRPr="009F681E">
        <w:rPr>
          <w:b/>
          <w:bCs/>
        </w:rPr>
        <w:t>25 procentais</w:t>
      </w:r>
      <w:r>
        <w:rPr>
          <w:bCs/>
        </w:rPr>
        <w:t xml:space="preserve"> viršija Įstatyme nustatytus metinius pajamų ir turto dydžius, </w:t>
      </w:r>
      <w:r w:rsidRPr="00B56830">
        <w:rPr>
          <w:bCs/>
          <w:strike/>
        </w:rPr>
        <w:t>raštiškai</w:t>
      </w:r>
      <w:r>
        <w:rPr>
          <w:bCs/>
        </w:rPr>
        <w:t xml:space="preserve"> </w:t>
      </w:r>
      <w:r w:rsidRPr="00B56830">
        <w:rPr>
          <w:b/>
          <w:bCs/>
        </w:rPr>
        <w:t>raštu</w:t>
      </w:r>
      <w:r>
        <w:rPr>
          <w:bCs/>
        </w:rPr>
        <w:t xml:space="preserve"> informuojami, kad prarado teisę nuomoti savivaldybės socialinį būstą ir, kad su jais sudaryta Socialinio būsto nuomos sutartis turi būti nutraukta arba asmens (šeimos atveju – pilnamečių šeimos narių) prašymu nuomojamas Socialinis būstas gali būti išnuomotas kaip Savivaldybės būstas, taikant rinkos nuomos kainą ir jei asmuo (šeimos atveju – visi šeimos nariai) neturi nuosavybės teise kito tinkamo būsto.“. </w:t>
      </w:r>
      <w:r>
        <w:rPr>
          <w:bCs/>
        </w:rPr>
        <w:tab/>
      </w:r>
    </w:p>
    <w:p w:rsidR="00C56198" w:rsidRDefault="00C56198" w:rsidP="009F681E">
      <w:pPr>
        <w:spacing w:line="360" w:lineRule="auto"/>
        <w:jc w:val="both"/>
      </w:pPr>
      <w:r>
        <w:tab/>
        <w:t>Š</w:t>
      </w:r>
      <w:r w:rsidRPr="00CA1BBB">
        <w:t>is sprendimas</w:t>
      </w:r>
      <w:r>
        <w:t xml:space="preserve"> skelbiamas teisės aktų registre. </w:t>
      </w:r>
    </w:p>
    <w:p w:rsidR="00C56198" w:rsidRPr="00176D48" w:rsidRDefault="00C56198" w:rsidP="00176D48">
      <w:pPr>
        <w:spacing w:line="360" w:lineRule="auto"/>
        <w:jc w:val="both"/>
        <w:rPr>
          <w:bCs/>
        </w:rPr>
      </w:pPr>
      <w:r>
        <w:t xml:space="preserve"> </w:t>
      </w:r>
    </w:p>
    <w:p w:rsidR="00C56198" w:rsidRDefault="00C56198" w:rsidP="004D4D76">
      <w:pPr>
        <w:jc w:val="center"/>
      </w:pPr>
    </w:p>
    <w:sectPr w:rsidR="00C56198" w:rsidSect="00B35F9D">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730" w:rsidRDefault="002C6730">
      <w:r>
        <w:separator/>
      </w:r>
    </w:p>
  </w:endnote>
  <w:endnote w:type="continuationSeparator" w:id="0">
    <w:p w:rsidR="002C6730" w:rsidRDefault="002C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Baltic">
    <w:altName w:val="Times New Roman"/>
    <w:panose1 w:val="00000000000000000000"/>
    <w:charset w:val="BA"/>
    <w:family w:val="roman"/>
    <w:notTrueType/>
    <w:pitch w:val="variable"/>
    <w:sig w:usb0="00000005" w:usb1="00000000" w:usb2="00000000" w:usb3="00000000" w:csb0="0000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730" w:rsidRDefault="002C6730">
      <w:r>
        <w:separator/>
      </w:r>
    </w:p>
  </w:footnote>
  <w:footnote w:type="continuationSeparator" w:id="0">
    <w:p w:rsidR="002C6730" w:rsidRDefault="002C6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4"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5"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13"/>
  </w:num>
  <w:num w:numId="9">
    <w:abstractNumId w:val="4"/>
  </w:num>
  <w:num w:numId="10">
    <w:abstractNumId w:val="10"/>
  </w:num>
  <w:num w:numId="11">
    <w:abstractNumId w:val="14"/>
  </w:num>
  <w:num w:numId="12">
    <w:abstractNumId w:val="3"/>
  </w:num>
  <w:num w:numId="1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5"/>
  </w:num>
  <w:num w:numId="19">
    <w:abstractNumId w:val="15"/>
  </w:num>
  <w:num w:numId="20">
    <w:abstractNumId w:val="1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2608"/>
    <w:rsid w:val="00021FF7"/>
    <w:rsid w:val="00022B55"/>
    <w:rsid w:val="00026E10"/>
    <w:rsid w:val="00027623"/>
    <w:rsid w:val="00034399"/>
    <w:rsid w:val="0003577A"/>
    <w:rsid w:val="0003698C"/>
    <w:rsid w:val="00040904"/>
    <w:rsid w:val="000435DF"/>
    <w:rsid w:val="00044D72"/>
    <w:rsid w:val="00045EC6"/>
    <w:rsid w:val="00063E7F"/>
    <w:rsid w:val="000671E1"/>
    <w:rsid w:val="00072F2C"/>
    <w:rsid w:val="0008332F"/>
    <w:rsid w:val="00083DD4"/>
    <w:rsid w:val="0009385F"/>
    <w:rsid w:val="00096FEC"/>
    <w:rsid w:val="000B21BF"/>
    <w:rsid w:val="000B58E5"/>
    <w:rsid w:val="000C1340"/>
    <w:rsid w:val="000C65CF"/>
    <w:rsid w:val="000C74C3"/>
    <w:rsid w:val="000D0B7D"/>
    <w:rsid w:val="000D1CE3"/>
    <w:rsid w:val="000D4F74"/>
    <w:rsid w:val="000E6FF8"/>
    <w:rsid w:val="000F0443"/>
    <w:rsid w:val="000F38ED"/>
    <w:rsid w:val="000F4B7A"/>
    <w:rsid w:val="0010123B"/>
    <w:rsid w:val="001012F0"/>
    <w:rsid w:val="00101525"/>
    <w:rsid w:val="00106E81"/>
    <w:rsid w:val="00112D0F"/>
    <w:rsid w:val="001138C2"/>
    <w:rsid w:val="00115D3A"/>
    <w:rsid w:val="00123082"/>
    <w:rsid w:val="00126979"/>
    <w:rsid w:val="0013168C"/>
    <w:rsid w:val="00134B10"/>
    <w:rsid w:val="00137F92"/>
    <w:rsid w:val="00140679"/>
    <w:rsid w:val="00143A51"/>
    <w:rsid w:val="001554F0"/>
    <w:rsid w:val="00156753"/>
    <w:rsid w:val="00157D92"/>
    <w:rsid w:val="00162D5A"/>
    <w:rsid w:val="0016308D"/>
    <w:rsid w:val="00165BF9"/>
    <w:rsid w:val="001671EF"/>
    <w:rsid w:val="00170123"/>
    <w:rsid w:val="00170309"/>
    <w:rsid w:val="001737C4"/>
    <w:rsid w:val="00173E8F"/>
    <w:rsid w:val="00174803"/>
    <w:rsid w:val="00176D48"/>
    <w:rsid w:val="00177421"/>
    <w:rsid w:val="001776FB"/>
    <w:rsid w:val="001824E1"/>
    <w:rsid w:val="0018405F"/>
    <w:rsid w:val="00185280"/>
    <w:rsid w:val="00186C4A"/>
    <w:rsid w:val="0019303F"/>
    <w:rsid w:val="001934A8"/>
    <w:rsid w:val="00195A9F"/>
    <w:rsid w:val="001A1B23"/>
    <w:rsid w:val="001B4D58"/>
    <w:rsid w:val="001B640E"/>
    <w:rsid w:val="001C58A9"/>
    <w:rsid w:val="001C72E2"/>
    <w:rsid w:val="001C7CAC"/>
    <w:rsid w:val="001D098F"/>
    <w:rsid w:val="001D3433"/>
    <w:rsid w:val="001D3699"/>
    <w:rsid w:val="001E0D3B"/>
    <w:rsid w:val="001F5530"/>
    <w:rsid w:val="001F5BDB"/>
    <w:rsid w:val="001F60C4"/>
    <w:rsid w:val="00206DB3"/>
    <w:rsid w:val="00217BC0"/>
    <w:rsid w:val="00220C69"/>
    <w:rsid w:val="00222E29"/>
    <w:rsid w:val="00226421"/>
    <w:rsid w:val="00233C87"/>
    <w:rsid w:val="002407C3"/>
    <w:rsid w:val="00245C35"/>
    <w:rsid w:val="00245ED9"/>
    <w:rsid w:val="00252FC1"/>
    <w:rsid w:val="0025429C"/>
    <w:rsid w:val="0025507A"/>
    <w:rsid w:val="00256A8E"/>
    <w:rsid w:val="002608B6"/>
    <w:rsid w:val="002614A5"/>
    <w:rsid w:val="00263A99"/>
    <w:rsid w:val="0027015B"/>
    <w:rsid w:val="0027223D"/>
    <w:rsid w:val="002722A6"/>
    <w:rsid w:val="00274EF3"/>
    <w:rsid w:val="00277C0B"/>
    <w:rsid w:val="0028147E"/>
    <w:rsid w:val="0028495E"/>
    <w:rsid w:val="00293CD5"/>
    <w:rsid w:val="0029436B"/>
    <w:rsid w:val="00295842"/>
    <w:rsid w:val="002967FE"/>
    <w:rsid w:val="002A0422"/>
    <w:rsid w:val="002A1DEA"/>
    <w:rsid w:val="002A4DEF"/>
    <w:rsid w:val="002B2AEB"/>
    <w:rsid w:val="002B328C"/>
    <w:rsid w:val="002C4985"/>
    <w:rsid w:val="002C6730"/>
    <w:rsid w:val="002E3C24"/>
    <w:rsid w:val="002E4D81"/>
    <w:rsid w:val="002E6F03"/>
    <w:rsid w:val="002F143F"/>
    <w:rsid w:val="002F6141"/>
    <w:rsid w:val="002F6AE1"/>
    <w:rsid w:val="002F6FC7"/>
    <w:rsid w:val="003037CB"/>
    <w:rsid w:val="00304921"/>
    <w:rsid w:val="00311480"/>
    <w:rsid w:val="00311AB3"/>
    <w:rsid w:val="00316066"/>
    <w:rsid w:val="003202A4"/>
    <w:rsid w:val="00323188"/>
    <w:rsid w:val="00324194"/>
    <w:rsid w:val="003334A6"/>
    <w:rsid w:val="0033730C"/>
    <w:rsid w:val="00337F04"/>
    <w:rsid w:val="0034005D"/>
    <w:rsid w:val="00344EE8"/>
    <w:rsid w:val="00345287"/>
    <w:rsid w:val="00347512"/>
    <w:rsid w:val="00351593"/>
    <w:rsid w:val="003552F9"/>
    <w:rsid w:val="003564F2"/>
    <w:rsid w:val="003568B3"/>
    <w:rsid w:val="00362C79"/>
    <w:rsid w:val="00370BCF"/>
    <w:rsid w:val="003736AA"/>
    <w:rsid w:val="00373FFE"/>
    <w:rsid w:val="0037406A"/>
    <w:rsid w:val="00374582"/>
    <w:rsid w:val="00375BD3"/>
    <w:rsid w:val="0037762A"/>
    <w:rsid w:val="00383ACB"/>
    <w:rsid w:val="003859F9"/>
    <w:rsid w:val="0038668C"/>
    <w:rsid w:val="003901A2"/>
    <w:rsid w:val="00392276"/>
    <w:rsid w:val="00394D88"/>
    <w:rsid w:val="003A0E27"/>
    <w:rsid w:val="003A3593"/>
    <w:rsid w:val="003A380A"/>
    <w:rsid w:val="003A6870"/>
    <w:rsid w:val="003B3D04"/>
    <w:rsid w:val="003B5D2E"/>
    <w:rsid w:val="003B7BB8"/>
    <w:rsid w:val="003C1FD0"/>
    <w:rsid w:val="003C4357"/>
    <w:rsid w:val="003C6B37"/>
    <w:rsid w:val="003D18E9"/>
    <w:rsid w:val="003D23E8"/>
    <w:rsid w:val="003D2B0F"/>
    <w:rsid w:val="003D7BC5"/>
    <w:rsid w:val="003E6261"/>
    <w:rsid w:val="003E7F89"/>
    <w:rsid w:val="003F0ABC"/>
    <w:rsid w:val="003F609A"/>
    <w:rsid w:val="003F6A5B"/>
    <w:rsid w:val="00402D1F"/>
    <w:rsid w:val="00404540"/>
    <w:rsid w:val="004058E1"/>
    <w:rsid w:val="00405D1A"/>
    <w:rsid w:val="00407046"/>
    <w:rsid w:val="0041368C"/>
    <w:rsid w:val="00414104"/>
    <w:rsid w:val="00415035"/>
    <w:rsid w:val="004162AD"/>
    <w:rsid w:val="004163F8"/>
    <w:rsid w:val="00421BCC"/>
    <w:rsid w:val="00422626"/>
    <w:rsid w:val="0042536D"/>
    <w:rsid w:val="004268FA"/>
    <w:rsid w:val="0042795D"/>
    <w:rsid w:val="0042798C"/>
    <w:rsid w:val="00427E94"/>
    <w:rsid w:val="0044525B"/>
    <w:rsid w:val="004469EB"/>
    <w:rsid w:val="00446B51"/>
    <w:rsid w:val="0044730F"/>
    <w:rsid w:val="004500A8"/>
    <w:rsid w:val="00450343"/>
    <w:rsid w:val="0045079F"/>
    <w:rsid w:val="00451D43"/>
    <w:rsid w:val="004630A1"/>
    <w:rsid w:val="0046707F"/>
    <w:rsid w:val="004676BD"/>
    <w:rsid w:val="00470B66"/>
    <w:rsid w:val="004753D8"/>
    <w:rsid w:val="004754A2"/>
    <w:rsid w:val="00481B28"/>
    <w:rsid w:val="00485731"/>
    <w:rsid w:val="00485C14"/>
    <w:rsid w:val="00486CB8"/>
    <w:rsid w:val="00492F4E"/>
    <w:rsid w:val="00497F47"/>
    <w:rsid w:val="004A0C9E"/>
    <w:rsid w:val="004A1113"/>
    <w:rsid w:val="004A2EDB"/>
    <w:rsid w:val="004A7AF1"/>
    <w:rsid w:val="004B1254"/>
    <w:rsid w:val="004B45BE"/>
    <w:rsid w:val="004B5C1B"/>
    <w:rsid w:val="004B6733"/>
    <w:rsid w:val="004B6B65"/>
    <w:rsid w:val="004C1A1B"/>
    <w:rsid w:val="004C765F"/>
    <w:rsid w:val="004D2671"/>
    <w:rsid w:val="004D4D76"/>
    <w:rsid w:val="004D5C02"/>
    <w:rsid w:val="004D63D5"/>
    <w:rsid w:val="004D6F6E"/>
    <w:rsid w:val="004D701B"/>
    <w:rsid w:val="004E4A6B"/>
    <w:rsid w:val="004E7AB8"/>
    <w:rsid w:val="004F44DF"/>
    <w:rsid w:val="004F611B"/>
    <w:rsid w:val="004F7895"/>
    <w:rsid w:val="00502FA5"/>
    <w:rsid w:val="00504E6A"/>
    <w:rsid w:val="00513C83"/>
    <w:rsid w:val="00516C43"/>
    <w:rsid w:val="00521788"/>
    <w:rsid w:val="0052728A"/>
    <w:rsid w:val="00534F46"/>
    <w:rsid w:val="00540FC1"/>
    <w:rsid w:val="00541249"/>
    <w:rsid w:val="005430DF"/>
    <w:rsid w:val="005448FD"/>
    <w:rsid w:val="0054619B"/>
    <w:rsid w:val="00547B07"/>
    <w:rsid w:val="00551ACC"/>
    <w:rsid w:val="00561A91"/>
    <w:rsid w:val="00562082"/>
    <w:rsid w:val="005654D8"/>
    <w:rsid w:val="00567603"/>
    <w:rsid w:val="00567B29"/>
    <w:rsid w:val="005714DA"/>
    <w:rsid w:val="005850FE"/>
    <w:rsid w:val="005855CB"/>
    <w:rsid w:val="0059015A"/>
    <w:rsid w:val="00590FBF"/>
    <w:rsid w:val="00592E50"/>
    <w:rsid w:val="005949D9"/>
    <w:rsid w:val="005A02E3"/>
    <w:rsid w:val="005A1EA4"/>
    <w:rsid w:val="005A477C"/>
    <w:rsid w:val="005A6328"/>
    <w:rsid w:val="005B363B"/>
    <w:rsid w:val="005B65A6"/>
    <w:rsid w:val="005C1E87"/>
    <w:rsid w:val="005C239C"/>
    <w:rsid w:val="005C57D8"/>
    <w:rsid w:val="005C714B"/>
    <w:rsid w:val="005D19A6"/>
    <w:rsid w:val="005D2260"/>
    <w:rsid w:val="005E0E2F"/>
    <w:rsid w:val="005E197B"/>
    <w:rsid w:val="005E439E"/>
    <w:rsid w:val="005E73C5"/>
    <w:rsid w:val="005F5D8B"/>
    <w:rsid w:val="005F62D6"/>
    <w:rsid w:val="005F7FEF"/>
    <w:rsid w:val="00600A0E"/>
    <w:rsid w:val="00601DDE"/>
    <w:rsid w:val="00607DA2"/>
    <w:rsid w:val="00610EC2"/>
    <w:rsid w:val="00611820"/>
    <w:rsid w:val="00614368"/>
    <w:rsid w:val="00615B0F"/>
    <w:rsid w:val="00617435"/>
    <w:rsid w:val="00620FB5"/>
    <w:rsid w:val="0062162B"/>
    <w:rsid w:val="0062676F"/>
    <w:rsid w:val="006275F1"/>
    <w:rsid w:val="00630BDA"/>
    <w:rsid w:val="00630FB5"/>
    <w:rsid w:val="00633C04"/>
    <w:rsid w:val="0063539D"/>
    <w:rsid w:val="00635526"/>
    <w:rsid w:val="00641AB1"/>
    <w:rsid w:val="00643FC9"/>
    <w:rsid w:val="006443C4"/>
    <w:rsid w:val="00650075"/>
    <w:rsid w:val="006535DD"/>
    <w:rsid w:val="006541B4"/>
    <w:rsid w:val="00656040"/>
    <w:rsid w:val="00656298"/>
    <w:rsid w:val="006567CA"/>
    <w:rsid w:val="00661094"/>
    <w:rsid w:val="00667754"/>
    <w:rsid w:val="00682B9E"/>
    <w:rsid w:val="00687726"/>
    <w:rsid w:val="00695837"/>
    <w:rsid w:val="00696D5E"/>
    <w:rsid w:val="006A317A"/>
    <w:rsid w:val="006B23F6"/>
    <w:rsid w:val="006B28DE"/>
    <w:rsid w:val="006B5D0D"/>
    <w:rsid w:val="006B65B2"/>
    <w:rsid w:val="006C1FD5"/>
    <w:rsid w:val="006C3936"/>
    <w:rsid w:val="006C3D32"/>
    <w:rsid w:val="006C3D8C"/>
    <w:rsid w:val="006C7188"/>
    <w:rsid w:val="006D1371"/>
    <w:rsid w:val="006D46A3"/>
    <w:rsid w:val="006D6442"/>
    <w:rsid w:val="006D6789"/>
    <w:rsid w:val="006D6AA3"/>
    <w:rsid w:val="006D7513"/>
    <w:rsid w:val="006F1B72"/>
    <w:rsid w:val="006F1CDF"/>
    <w:rsid w:val="006F76ED"/>
    <w:rsid w:val="00700AB2"/>
    <w:rsid w:val="00700DCB"/>
    <w:rsid w:val="007224A1"/>
    <w:rsid w:val="00725DB1"/>
    <w:rsid w:val="00726F5D"/>
    <w:rsid w:val="00730EBA"/>
    <w:rsid w:val="00737263"/>
    <w:rsid w:val="00737325"/>
    <w:rsid w:val="007405E2"/>
    <w:rsid w:val="00741125"/>
    <w:rsid w:val="00754A93"/>
    <w:rsid w:val="00760A18"/>
    <w:rsid w:val="00761390"/>
    <w:rsid w:val="0076763D"/>
    <w:rsid w:val="00771459"/>
    <w:rsid w:val="00772DC2"/>
    <w:rsid w:val="0077325A"/>
    <w:rsid w:val="00775196"/>
    <w:rsid w:val="0077540B"/>
    <w:rsid w:val="00781915"/>
    <w:rsid w:val="00781E52"/>
    <w:rsid w:val="007823CA"/>
    <w:rsid w:val="007932CF"/>
    <w:rsid w:val="00794079"/>
    <w:rsid w:val="007966FE"/>
    <w:rsid w:val="0079709B"/>
    <w:rsid w:val="0079767E"/>
    <w:rsid w:val="007A0669"/>
    <w:rsid w:val="007A37F2"/>
    <w:rsid w:val="007A5C68"/>
    <w:rsid w:val="007A6737"/>
    <w:rsid w:val="007B01D2"/>
    <w:rsid w:val="007B231B"/>
    <w:rsid w:val="007B53CC"/>
    <w:rsid w:val="007B5A1B"/>
    <w:rsid w:val="007B6E3A"/>
    <w:rsid w:val="007B79E0"/>
    <w:rsid w:val="007C7637"/>
    <w:rsid w:val="007D10DD"/>
    <w:rsid w:val="007D2883"/>
    <w:rsid w:val="007D2EC6"/>
    <w:rsid w:val="007D3458"/>
    <w:rsid w:val="007E04B4"/>
    <w:rsid w:val="007E1954"/>
    <w:rsid w:val="007E3CF5"/>
    <w:rsid w:val="007F1383"/>
    <w:rsid w:val="007F79B1"/>
    <w:rsid w:val="00800C71"/>
    <w:rsid w:val="00805548"/>
    <w:rsid w:val="0081222C"/>
    <w:rsid w:val="00814230"/>
    <w:rsid w:val="0081535B"/>
    <w:rsid w:val="00822049"/>
    <w:rsid w:val="008279F1"/>
    <w:rsid w:val="00841F06"/>
    <w:rsid w:val="00842AF0"/>
    <w:rsid w:val="00850907"/>
    <w:rsid w:val="008520DF"/>
    <w:rsid w:val="008533B1"/>
    <w:rsid w:val="0085589F"/>
    <w:rsid w:val="00863DEB"/>
    <w:rsid w:val="008652F1"/>
    <w:rsid w:val="00866F17"/>
    <w:rsid w:val="008711A5"/>
    <w:rsid w:val="008723F4"/>
    <w:rsid w:val="00873CFD"/>
    <w:rsid w:val="00875A34"/>
    <w:rsid w:val="00881E69"/>
    <w:rsid w:val="00886F7F"/>
    <w:rsid w:val="00890BB2"/>
    <w:rsid w:val="00892C31"/>
    <w:rsid w:val="008937D8"/>
    <w:rsid w:val="00894AE9"/>
    <w:rsid w:val="00895B78"/>
    <w:rsid w:val="00896AF3"/>
    <w:rsid w:val="008A0632"/>
    <w:rsid w:val="008A0AD3"/>
    <w:rsid w:val="008A1568"/>
    <w:rsid w:val="008A1731"/>
    <w:rsid w:val="008A3F0A"/>
    <w:rsid w:val="008A5C56"/>
    <w:rsid w:val="008A6622"/>
    <w:rsid w:val="008B129C"/>
    <w:rsid w:val="008B537A"/>
    <w:rsid w:val="008B5ED9"/>
    <w:rsid w:val="008B780B"/>
    <w:rsid w:val="008C609F"/>
    <w:rsid w:val="008D2FD0"/>
    <w:rsid w:val="008E1BF7"/>
    <w:rsid w:val="008E336B"/>
    <w:rsid w:val="008E4500"/>
    <w:rsid w:val="008F1CC7"/>
    <w:rsid w:val="009021B6"/>
    <w:rsid w:val="00906872"/>
    <w:rsid w:val="0090711F"/>
    <w:rsid w:val="009177EF"/>
    <w:rsid w:val="00917C4F"/>
    <w:rsid w:val="00922919"/>
    <w:rsid w:val="009243EB"/>
    <w:rsid w:val="009257CA"/>
    <w:rsid w:val="00933481"/>
    <w:rsid w:val="0093722E"/>
    <w:rsid w:val="00937EE6"/>
    <w:rsid w:val="00937F81"/>
    <w:rsid w:val="0094123B"/>
    <w:rsid w:val="00941BD6"/>
    <w:rsid w:val="009426B6"/>
    <w:rsid w:val="00946269"/>
    <w:rsid w:val="00952954"/>
    <w:rsid w:val="00960FB2"/>
    <w:rsid w:val="00963270"/>
    <w:rsid w:val="00963D6D"/>
    <w:rsid w:val="009662CA"/>
    <w:rsid w:val="00973AF3"/>
    <w:rsid w:val="00976609"/>
    <w:rsid w:val="00976DA3"/>
    <w:rsid w:val="009829B4"/>
    <w:rsid w:val="009913CE"/>
    <w:rsid w:val="00991577"/>
    <w:rsid w:val="00991834"/>
    <w:rsid w:val="00996E67"/>
    <w:rsid w:val="009A2176"/>
    <w:rsid w:val="009A271F"/>
    <w:rsid w:val="009A4E6D"/>
    <w:rsid w:val="009A712B"/>
    <w:rsid w:val="009A7439"/>
    <w:rsid w:val="009A7FD2"/>
    <w:rsid w:val="009B12FD"/>
    <w:rsid w:val="009B2056"/>
    <w:rsid w:val="009B2448"/>
    <w:rsid w:val="009B7F4A"/>
    <w:rsid w:val="009C59E4"/>
    <w:rsid w:val="009C5CF7"/>
    <w:rsid w:val="009C7FD5"/>
    <w:rsid w:val="009C7FDD"/>
    <w:rsid w:val="009D0042"/>
    <w:rsid w:val="009D2B57"/>
    <w:rsid w:val="009D3C6F"/>
    <w:rsid w:val="009D76DE"/>
    <w:rsid w:val="009E2D8D"/>
    <w:rsid w:val="009E31C0"/>
    <w:rsid w:val="009E3483"/>
    <w:rsid w:val="009F0023"/>
    <w:rsid w:val="009F32E0"/>
    <w:rsid w:val="009F4728"/>
    <w:rsid w:val="009F52D8"/>
    <w:rsid w:val="009F548A"/>
    <w:rsid w:val="009F681E"/>
    <w:rsid w:val="00A00A6B"/>
    <w:rsid w:val="00A2040D"/>
    <w:rsid w:val="00A21BFA"/>
    <w:rsid w:val="00A21EF0"/>
    <w:rsid w:val="00A22042"/>
    <w:rsid w:val="00A220BD"/>
    <w:rsid w:val="00A27D18"/>
    <w:rsid w:val="00A306DB"/>
    <w:rsid w:val="00A346C1"/>
    <w:rsid w:val="00A34DE3"/>
    <w:rsid w:val="00A35E30"/>
    <w:rsid w:val="00A3631D"/>
    <w:rsid w:val="00A37F80"/>
    <w:rsid w:val="00A40231"/>
    <w:rsid w:val="00A4170D"/>
    <w:rsid w:val="00A50235"/>
    <w:rsid w:val="00A511A5"/>
    <w:rsid w:val="00A5308F"/>
    <w:rsid w:val="00A53751"/>
    <w:rsid w:val="00A5620D"/>
    <w:rsid w:val="00A66454"/>
    <w:rsid w:val="00A74059"/>
    <w:rsid w:val="00A7669C"/>
    <w:rsid w:val="00A772AE"/>
    <w:rsid w:val="00A80F6D"/>
    <w:rsid w:val="00A9264B"/>
    <w:rsid w:val="00A942AF"/>
    <w:rsid w:val="00A94D24"/>
    <w:rsid w:val="00A97207"/>
    <w:rsid w:val="00AA1521"/>
    <w:rsid w:val="00AA6FA1"/>
    <w:rsid w:val="00AB0240"/>
    <w:rsid w:val="00AB15B7"/>
    <w:rsid w:val="00AB2B12"/>
    <w:rsid w:val="00AB3ED5"/>
    <w:rsid w:val="00AB6268"/>
    <w:rsid w:val="00AD069C"/>
    <w:rsid w:val="00AD1D8E"/>
    <w:rsid w:val="00AD3698"/>
    <w:rsid w:val="00AD71CC"/>
    <w:rsid w:val="00AE0098"/>
    <w:rsid w:val="00AE218E"/>
    <w:rsid w:val="00AF6DA1"/>
    <w:rsid w:val="00B05654"/>
    <w:rsid w:val="00B05AC6"/>
    <w:rsid w:val="00B138B2"/>
    <w:rsid w:val="00B13A96"/>
    <w:rsid w:val="00B25776"/>
    <w:rsid w:val="00B2595D"/>
    <w:rsid w:val="00B332AE"/>
    <w:rsid w:val="00B35F9D"/>
    <w:rsid w:val="00B35FCA"/>
    <w:rsid w:val="00B420FC"/>
    <w:rsid w:val="00B47E50"/>
    <w:rsid w:val="00B50F8B"/>
    <w:rsid w:val="00B51FA2"/>
    <w:rsid w:val="00B52628"/>
    <w:rsid w:val="00B54709"/>
    <w:rsid w:val="00B5550D"/>
    <w:rsid w:val="00B56830"/>
    <w:rsid w:val="00B62FFC"/>
    <w:rsid w:val="00B6380E"/>
    <w:rsid w:val="00B66A65"/>
    <w:rsid w:val="00B67A6D"/>
    <w:rsid w:val="00B70C67"/>
    <w:rsid w:val="00B73170"/>
    <w:rsid w:val="00B746C5"/>
    <w:rsid w:val="00B824A3"/>
    <w:rsid w:val="00B87B80"/>
    <w:rsid w:val="00B92A33"/>
    <w:rsid w:val="00B93237"/>
    <w:rsid w:val="00B972EC"/>
    <w:rsid w:val="00BA1D2F"/>
    <w:rsid w:val="00BA29DE"/>
    <w:rsid w:val="00BB03BD"/>
    <w:rsid w:val="00BB13A4"/>
    <w:rsid w:val="00BB53FF"/>
    <w:rsid w:val="00BB73E8"/>
    <w:rsid w:val="00BC1139"/>
    <w:rsid w:val="00BC40A4"/>
    <w:rsid w:val="00BD22F5"/>
    <w:rsid w:val="00BD2DF7"/>
    <w:rsid w:val="00BD3FE8"/>
    <w:rsid w:val="00BD4411"/>
    <w:rsid w:val="00BD46EE"/>
    <w:rsid w:val="00BD57B2"/>
    <w:rsid w:val="00BD6539"/>
    <w:rsid w:val="00BE2259"/>
    <w:rsid w:val="00BE44E9"/>
    <w:rsid w:val="00BE6F48"/>
    <w:rsid w:val="00BE717A"/>
    <w:rsid w:val="00BE7F81"/>
    <w:rsid w:val="00BF19F8"/>
    <w:rsid w:val="00BF54D5"/>
    <w:rsid w:val="00C04724"/>
    <w:rsid w:val="00C10C3C"/>
    <w:rsid w:val="00C169C0"/>
    <w:rsid w:val="00C17041"/>
    <w:rsid w:val="00C26AFB"/>
    <w:rsid w:val="00C35E77"/>
    <w:rsid w:val="00C406FC"/>
    <w:rsid w:val="00C42908"/>
    <w:rsid w:val="00C439E8"/>
    <w:rsid w:val="00C46B07"/>
    <w:rsid w:val="00C47DF3"/>
    <w:rsid w:val="00C56198"/>
    <w:rsid w:val="00C611D8"/>
    <w:rsid w:val="00C618E3"/>
    <w:rsid w:val="00C62D41"/>
    <w:rsid w:val="00C65604"/>
    <w:rsid w:val="00C66050"/>
    <w:rsid w:val="00C71F22"/>
    <w:rsid w:val="00C7287A"/>
    <w:rsid w:val="00C732ED"/>
    <w:rsid w:val="00C733A6"/>
    <w:rsid w:val="00C75F51"/>
    <w:rsid w:val="00C82E85"/>
    <w:rsid w:val="00C862D0"/>
    <w:rsid w:val="00C8668D"/>
    <w:rsid w:val="00C952BE"/>
    <w:rsid w:val="00C9561E"/>
    <w:rsid w:val="00CA1BBB"/>
    <w:rsid w:val="00CA1D04"/>
    <w:rsid w:val="00CA46D5"/>
    <w:rsid w:val="00CB098D"/>
    <w:rsid w:val="00CB2B5D"/>
    <w:rsid w:val="00CB3571"/>
    <w:rsid w:val="00CB431F"/>
    <w:rsid w:val="00CC2634"/>
    <w:rsid w:val="00CC2854"/>
    <w:rsid w:val="00CC5436"/>
    <w:rsid w:val="00CC6456"/>
    <w:rsid w:val="00CD0151"/>
    <w:rsid w:val="00CE6F46"/>
    <w:rsid w:val="00CF252B"/>
    <w:rsid w:val="00CF585E"/>
    <w:rsid w:val="00D0003D"/>
    <w:rsid w:val="00D06DA7"/>
    <w:rsid w:val="00D11AC7"/>
    <w:rsid w:val="00D12B11"/>
    <w:rsid w:val="00D12CEE"/>
    <w:rsid w:val="00D20E88"/>
    <w:rsid w:val="00D23827"/>
    <w:rsid w:val="00D260F4"/>
    <w:rsid w:val="00D262F4"/>
    <w:rsid w:val="00D26597"/>
    <w:rsid w:val="00D335CD"/>
    <w:rsid w:val="00D42AFD"/>
    <w:rsid w:val="00D45E3B"/>
    <w:rsid w:val="00D50197"/>
    <w:rsid w:val="00D60F8F"/>
    <w:rsid w:val="00D72935"/>
    <w:rsid w:val="00D7391F"/>
    <w:rsid w:val="00D77197"/>
    <w:rsid w:val="00D82754"/>
    <w:rsid w:val="00D9035D"/>
    <w:rsid w:val="00DA4EB8"/>
    <w:rsid w:val="00DA4F3A"/>
    <w:rsid w:val="00DA68BB"/>
    <w:rsid w:val="00DA783C"/>
    <w:rsid w:val="00DA7B28"/>
    <w:rsid w:val="00DB0B62"/>
    <w:rsid w:val="00DB1870"/>
    <w:rsid w:val="00DC086C"/>
    <w:rsid w:val="00DD0ABF"/>
    <w:rsid w:val="00DD536A"/>
    <w:rsid w:val="00DD7AD2"/>
    <w:rsid w:val="00DE5074"/>
    <w:rsid w:val="00DE6008"/>
    <w:rsid w:val="00DF6F0E"/>
    <w:rsid w:val="00E02F00"/>
    <w:rsid w:val="00E10D7C"/>
    <w:rsid w:val="00E11FD3"/>
    <w:rsid w:val="00E1443C"/>
    <w:rsid w:val="00E21F3B"/>
    <w:rsid w:val="00E220AF"/>
    <w:rsid w:val="00E23E6C"/>
    <w:rsid w:val="00E2797F"/>
    <w:rsid w:val="00E300A6"/>
    <w:rsid w:val="00E335EB"/>
    <w:rsid w:val="00E36A59"/>
    <w:rsid w:val="00E40306"/>
    <w:rsid w:val="00E44307"/>
    <w:rsid w:val="00E444B9"/>
    <w:rsid w:val="00E50E5E"/>
    <w:rsid w:val="00E5504C"/>
    <w:rsid w:val="00E56929"/>
    <w:rsid w:val="00E579C8"/>
    <w:rsid w:val="00E61E30"/>
    <w:rsid w:val="00E7112B"/>
    <w:rsid w:val="00E71591"/>
    <w:rsid w:val="00E71844"/>
    <w:rsid w:val="00E726DA"/>
    <w:rsid w:val="00E73E8A"/>
    <w:rsid w:val="00E77DB9"/>
    <w:rsid w:val="00E8089D"/>
    <w:rsid w:val="00E8377C"/>
    <w:rsid w:val="00E84057"/>
    <w:rsid w:val="00E90607"/>
    <w:rsid w:val="00E91C3F"/>
    <w:rsid w:val="00E97002"/>
    <w:rsid w:val="00EA1E3F"/>
    <w:rsid w:val="00EA4882"/>
    <w:rsid w:val="00EB0B41"/>
    <w:rsid w:val="00EB2F4B"/>
    <w:rsid w:val="00EB3563"/>
    <w:rsid w:val="00EB48C9"/>
    <w:rsid w:val="00EC0A4B"/>
    <w:rsid w:val="00EC0FF0"/>
    <w:rsid w:val="00EC60A1"/>
    <w:rsid w:val="00ED78B8"/>
    <w:rsid w:val="00EE04D5"/>
    <w:rsid w:val="00EF1C59"/>
    <w:rsid w:val="00EF498E"/>
    <w:rsid w:val="00EF764B"/>
    <w:rsid w:val="00EF7A64"/>
    <w:rsid w:val="00F0048E"/>
    <w:rsid w:val="00F007C4"/>
    <w:rsid w:val="00F0352E"/>
    <w:rsid w:val="00F04229"/>
    <w:rsid w:val="00F06E53"/>
    <w:rsid w:val="00F12A70"/>
    <w:rsid w:val="00F15853"/>
    <w:rsid w:val="00F1600A"/>
    <w:rsid w:val="00F177C3"/>
    <w:rsid w:val="00F256DD"/>
    <w:rsid w:val="00F26957"/>
    <w:rsid w:val="00F34E0D"/>
    <w:rsid w:val="00F357CE"/>
    <w:rsid w:val="00F36EBD"/>
    <w:rsid w:val="00F42791"/>
    <w:rsid w:val="00F456DC"/>
    <w:rsid w:val="00F5177D"/>
    <w:rsid w:val="00F53562"/>
    <w:rsid w:val="00F54A35"/>
    <w:rsid w:val="00F55348"/>
    <w:rsid w:val="00F6217B"/>
    <w:rsid w:val="00F718D8"/>
    <w:rsid w:val="00F71982"/>
    <w:rsid w:val="00F83351"/>
    <w:rsid w:val="00F83490"/>
    <w:rsid w:val="00F83E8C"/>
    <w:rsid w:val="00F86798"/>
    <w:rsid w:val="00F9009E"/>
    <w:rsid w:val="00F9138D"/>
    <w:rsid w:val="00F916E5"/>
    <w:rsid w:val="00F926D8"/>
    <w:rsid w:val="00F951AB"/>
    <w:rsid w:val="00F95A0A"/>
    <w:rsid w:val="00F96D01"/>
    <w:rsid w:val="00FA2608"/>
    <w:rsid w:val="00FA36B0"/>
    <w:rsid w:val="00FA7581"/>
    <w:rsid w:val="00FC156B"/>
    <w:rsid w:val="00FC1CE3"/>
    <w:rsid w:val="00FC25D0"/>
    <w:rsid w:val="00FC287E"/>
    <w:rsid w:val="00FC375B"/>
    <w:rsid w:val="00FC478A"/>
    <w:rsid w:val="00FD4AEB"/>
    <w:rsid w:val="00FD5583"/>
    <w:rsid w:val="00FD6458"/>
    <w:rsid w:val="00FE16DD"/>
    <w:rsid w:val="00FE3EBA"/>
    <w:rsid w:val="00FE72C3"/>
    <w:rsid w:val="00FE7F54"/>
    <w:rsid w:val="00FF4019"/>
    <w:rsid w:val="00FF5396"/>
    <w:rsid w:val="00FF5D0B"/>
    <w:rsid w:val="00FF6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E2752A8D-2355-4D39-944E-78306F004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185280"/>
    <w:rPr>
      <w:rFonts w:ascii="Cambria" w:hAnsi="Cambria" w:cs="Times New Roman"/>
      <w:b/>
      <w:bCs/>
      <w:kern w:val="32"/>
      <w:sz w:val="32"/>
      <w:szCs w:val="32"/>
    </w:rPr>
  </w:style>
  <w:style w:type="character" w:customStyle="1" w:styleId="Antrat3Diagrama">
    <w:name w:val="Antraštė 3 Diagrama"/>
    <w:link w:val="Antrat3"/>
    <w:uiPriority w:val="99"/>
    <w:semiHidden/>
    <w:locked/>
    <w:rsid w:val="00185280"/>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uiPriority w:val="99"/>
    <w:semiHidden/>
    <w:locked/>
    <w:rsid w:val="00185280"/>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link w:val="Debesliotekstas"/>
    <w:uiPriority w:val="99"/>
    <w:semiHidden/>
    <w:locked/>
    <w:rsid w:val="00185280"/>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Pagrindinistekstas1"/>
    <w:uiPriority w:val="99"/>
    <w:locked/>
    <w:rsid w:val="002E6F03"/>
    <w:rPr>
      <w:sz w:val="21"/>
    </w:rPr>
  </w:style>
  <w:style w:type="paragraph" w:customStyle="1" w:styleId="Pagrindinistekstas1">
    <w:name w:val="Pagrindinis tekstas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uiPriority w:val="99"/>
    <w:rsid w:val="002E6F03"/>
    <w:rPr>
      <w:rFonts w:cs="Times New Roman"/>
      <w:color w:val="0000FF"/>
      <w:u w:val="single"/>
    </w:rPr>
  </w:style>
  <w:style w:type="character" w:styleId="Perirtashipersaitas">
    <w:name w:val="FollowedHyperlink"/>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link w:val="Porat"/>
    <w:uiPriority w:val="99"/>
    <w:semiHidden/>
    <w:locked/>
    <w:rsid w:val="00185280"/>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uiPriority w:val="99"/>
    <w:rsid w:val="002E6F03"/>
    <w:rPr>
      <w:rFonts w:cs="Times New Roman"/>
    </w:rPr>
  </w:style>
  <w:style w:type="table" w:styleId="Lentelstinklelis">
    <w:name w:val="Table Grid"/>
    <w:basedOn w:val="prastojilentel"/>
    <w:uiPriority w:val="99"/>
    <w:rsid w:val="002E6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128633">
      <w:marLeft w:val="0"/>
      <w:marRight w:val="0"/>
      <w:marTop w:val="0"/>
      <w:marBottom w:val="0"/>
      <w:divBdr>
        <w:top w:val="none" w:sz="0" w:space="0" w:color="auto"/>
        <w:left w:val="none" w:sz="0" w:space="0" w:color="auto"/>
        <w:bottom w:val="none" w:sz="0" w:space="0" w:color="auto"/>
        <w:right w:val="none" w:sz="0" w:space="0" w:color="auto"/>
      </w:divBdr>
      <w:divsChild>
        <w:div w:id="967128634">
          <w:marLeft w:val="0"/>
          <w:marRight w:val="0"/>
          <w:marTop w:val="0"/>
          <w:marBottom w:val="0"/>
          <w:divBdr>
            <w:top w:val="none" w:sz="0" w:space="0" w:color="auto"/>
            <w:left w:val="none" w:sz="0" w:space="0" w:color="auto"/>
            <w:bottom w:val="none" w:sz="0" w:space="0" w:color="auto"/>
            <w:right w:val="none" w:sz="0" w:space="0" w:color="auto"/>
          </w:divBdr>
        </w:div>
      </w:divsChild>
    </w:div>
    <w:div w:id="967128635">
      <w:marLeft w:val="0"/>
      <w:marRight w:val="0"/>
      <w:marTop w:val="0"/>
      <w:marBottom w:val="0"/>
      <w:divBdr>
        <w:top w:val="none" w:sz="0" w:space="0" w:color="auto"/>
        <w:left w:val="none" w:sz="0" w:space="0" w:color="auto"/>
        <w:bottom w:val="none" w:sz="0" w:space="0" w:color="auto"/>
        <w:right w:val="none" w:sz="0" w:space="0" w:color="auto"/>
      </w:divBdr>
    </w:div>
    <w:div w:id="9671286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5351</Words>
  <Characters>3051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Taryba</cp:lastModifiedBy>
  <cp:revision>2</cp:revision>
  <cp:lastPrinted>2019-06-17T12:04:00Z</cp:lastPrinted>
  <dcterms:created xsi:type="dcterms:W3CDTF">2019-06-18T08:01:00Z</dcterms:created>
  <dcterms:modified xsi:type="dcterms:W3CDTF">2019-06-18T08:01:00Z</dcterms:modified>
</cp:coreProperties>
</file>